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7618E" w14:textId="77777777" w:rsidR="00371FAF" w:rsidRPr="000E0AB4" w:rsidRDefault="0072556D" w:rsidP="000E3272">
      <w:pPr>
        <w:pStyle w:val="Subtitle"/>
        <w:jc w:val="right"/>
        <w:rPr>
          <w:rFonts w:ascii="Arial" w:hAnsi="Arial" w:cs="Arial"/>
          <w:b/>
        </w:rPr>
      </w:pPr>
      <w:r w:rsidRPr="000E0AB4">
        <w:rPr>
          <w:rFonts w:ascii="Arial" w:hAnsi="Arial" w:cs="Arial"/>
          <w:noProof/>
          <w:color w:val="auto"/>
          <w:lang w:eastAsia="en-GB"/>
        </w:rPr>
        <w:drawing>
          <wp:anchor distT="0" distB="0" distL="114300" distR="114300" simplePos="0" relativeHeight="251659264" behindDoc="0" locked="0" layoutInCell="1" allowOverlap="1" wp14:anchorId="61465164" wp14:editId="61AD4976">
            <wp:simplePos x="0" y="0"/>
            <wp:positionH relativeFrom="margin">
              <wp:align>left</wp:align>
            </wp:positionH>
            <wp:positionV relativeFrom="page">
              <wp:align>top</wp:align>
            </wp:positionV>
            <wp:extent cx="1381760" cy="1447800"/>
            <wp:effectExtent l="0" t="0" r="0" b="0"/>
            <wp:wrapSquare wrapText="bothSides"/>
            <wp:docPr id="1" name="Picture 1" descr="C:\Users\sbbj976\Desktop\City UoL logo CMYK DK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bbj976\Desktop\City UoL logo CMYK DK1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4970" cy="145086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7EC2" w:rsidRPr="000E0AB4">
        <w:rPr>
          <w:rFonts w:ascii="Arial" w:hAnsi="Arial" w:cs="Arial"/>
          <w:b/>
        </w:rPr>
        <w:t>Item 2</w:t>
      </w:r>
      <w:r w:rsidR="00F26F9A" w:rsidRPr="000E0AB4">
        <w:rPr>
          <w:rFonts w:ascii="Arial" w:hAnsi="Arial" w:cs="Arial"/>
          <w:b/>
        </w:rPr>
        <w:t xml:space="preserve"> </w:t>
      </w:r>
    </w:p>
    <w:p w14:paraId="2AE632F8" w14:textId="77777777" w:rsidR="00794383" w:rsidRPr="000E0AB4" w:rsidRDefault="00CA496F" w:rsidP="000E3272">
      <w:pPr>
        <w:ind w:right="-285"/>
        <w:rPr>
          <w:rFonts w:cs="Arial"/>
          <w:b/>
          <w:sz w:val="22"/>
          <w:szCs w:val="22"/>
        </w:rPr>
      </w:pPr>
      <w:r w:rsidRPr="000E0AB4">
        <w:rPr>
          <w:rFonts w:cs="Arial"/>
          <w:b/>
          <w:sz w:val="22"/>
          <w:szCs w:val="22"/>
        </w:rPr>
        <w:t xml:space="preserve">             </w:t>
      </w:r>
      <w:r w:rsidR="00283BAC" w:rsidRPr="000E0AB4">
        <w:rPr>
          <w:rFonts w:cs="Arial"/>
          <w:b/>
          <w:sz w:val="22"/>
          <w:szCs w:val="22"/>
        </w:rPr>
        <w:t xml:space="preserve">           </w:t>
      </w:r>
    </w:p>
    <w:p w14:paraId="5C3E1847" w14:textId="77777777" w:rsidR="00AF55BF" w:rsidRPr="00D410A0" w:rsidRDefault="00AF55BF" w:rsidP="000E3272">
      <w:pPr>
        <w:ind w:right="-285"/>
        <w:jc w:val="center"/>
        <w:rPr>
          <w:rFonts w:cs="Arial"/>
          <w:b/>
          <w:szCs w:val="24"/>
        </w:rPr>
      </w:pPr>
    </w:p>
    <w:p w14:paraId="553640DF" w14:textId="77777777" w:rsidR="00371FAF" w:rsidRPr="00D410A0" w:rsidRDefault="000B0724" w:rsidP="000E3272">
      <w:pPr>
        <w:ind w:right="-285"/>
        <w:rPr>
          <w:rFonts w:cs="Arial"/>
          <w:b/>
          <w:szCs w:val="24"/>
        </w:rPr>
      </w:pPr>
      <w:r w:rsidRPr="00D410A0">
        <w:rPr>
          <w:rFonts w:cs="Arial"/>
          <w:b/>
          <w:szCs w:val="24"/>
        </w:rPr>
        <w:t xml:space="preserve">                        </w:t>
      </w:r>
      <w:r w:rsidR="00371FAF" w:rsidRPr="00D410A0">
        <w:rPr>
          <w:rFonts w:cs="Arial"/>
          <w:b/>
          <w:szCs w:val="24"/>
        </w:rPr>
        <w:t>EDUCATION</w:t>
      </w:r>
      <w:r w:rsidR="00283BAC" w:rsidRPr="00D410A0">
        <w:rPr>
          <w:rFonts w:cs="Arial"/>
          <w:b/>
          <w:szCs w:val="24"/>
        </w:rPr>
        <w:t xml:space="preserve">AL QUALITY </w:t>
      </w:r>
      <w:r w:rsidR="00371FAF" w:rsidRPr="00D410A0">
        <w:rPr>
          <w:rFonts w:cs="Arial"/>
          <w:b/>
          <w:szCs w:val="24"/>
        </w:rPr>
        <w:t>COMMITTEE</w:t>
      </w:r>
    </w:p>
    <w:p w14:paraId="1D638621" w14:textId="77777777" w:rsidR="00371FAF" w:rsidRPr="00D410A0" w:rsidRDefault="000B0724" w:rsidP="000E3272">
      <w:pPr>
        <w:ind w:right="-285"/>
        <w:rPr>
          <w:rFonts w:cs="Arial"/>
          <w:b/>
          <w:szCs w:val="24"/>
        </w:rPr>
      </w:pPr>
      <w:r w:rsidRPr="00D410A0">
        <w:rPr>
          <w:rFonts w:cs="Arial"/>
          <w:b/>
          <w:szCs w:val="24"/>
        </w:rPr>
        <w:t xml:space="preserve">      </w:t>
      </w:r>
      <w:r w:rsidR="00064250" w:rsidRPr="00D410A0">
        <w:rPr>
          <w:rFonts w:cs="Arial"/>
          <w:b/>
          <w:szCs w:val="24"/>
        </w:rPr>
        <w:t xml:space="preserve">                                </w:t>
      </w:r>
      <w:r w:rsidR="00371FAF" w:rsidRPr="00D410A0">
        <w:rPr>
          <w:rFonts w:cs="Arial"/>
          <w:b/>
          <w:szCs w:val="24"/>
        </w:rPr>
        <w:t xml:space="preserve">MEETING </w:t>
      </w:r>
      <w:r w:rsidR="00E97477" w:rsidRPr="00D410A0">
        <w:rPr>
          <w:rFonts w:cs="Arial"/>
          <w:b/>
          <w:szCs w:val="24"/>
        </w:rPr>
        <w:t>2</w:t>
      </w:r>
      <w:r w:rsidR="00D359CA">
        <w:rPr>
          <w:rFonts w:cs="Arial"/>
          <w:b/>
          <w:szCs w:val="24"/>
        </w:rPr>
        <w:t>4</w:t>
      </w:r>
      <w:r w:rsidR="00371FAF" w:rsidRPr="00D410A0">
        <w:rPr>
          <w:rFonts w:cs="Arial"/>
          <w:b/>
          <w:szCs w:val="24"/>
        </w:rPr>
        <w:t xml:space="preserve"> </w:t>
      </w:r>
      <w:r w:rsidR="00D22840" w:rsidRPr="00D410A0">
        <w:rPr>
          <w:rFonts w:cs="Arial"/>
          <w:b/>
          <w:szCs w:val="24"/>
        </w:rPr>
        <w:t>–</w:t>
      </w:r>
      <w:r w:rsidR="00E06A7E" w:rsidRPr="00D410A0">
        <w:rPr>
          <w:rFonts w:cs="Arial"/>
          <w:b/>
          <w:szCs w:val="24"/>
        </w:rPr>
        <w:t xml:space="preserve"> </w:t>
      </w:r>
      <w:r w:rsidR="00D359CA">
        <w:rPr>
          <w:rFonts w:cs="Arial"/>
          <w:b/>
          <w:szCs w:val="24"/>
        </w:rPr>
        <w:t>14 SEPTEMBER 2022</w:t>
      </w:r>
      <w:r w:rsidR="00371FAF" w:rsidRPr="00D410A0">
        <w:rPr>
          <w:rFonts w:cs="Arial"/>
          <w:b/>
          <w:szCs w:val="24"/>
        </w:rPr>
        <w:t xml:space="preserve"> – </w:t>
      </w:r>
      <w:r w:rsidR="001B2D9F" w:rsidRPr="00D410A0">
        <w:rPr>
          <w:rFonts w:cs="Arial"/>
          <w:b/>
          <w:szCs w:val="24"/>
        </w:rPr>
        <w:t>UN</w:t>
      </w:r>
      <w:r w:rsidR="00371FAF" w:rsidRPr="00D410A0">
        <w:rPr>
          <w:rFonts w:cs="Arial"/>
          <w:b/>
          <w:szCs w:val="24"/>
        </w:rPr>
        <w:t>CONFIRMED MINUTES</w:t>
      </w:r>
    </w:p>
    <w:p w14:paraId="0E1D4EAC" w14:textId="77777777" w:rsidR="00FD1E30" w:rsidRPr="00D410A0" w:rsidRDefault="00FD1E30">
      <w:pPr>
        <w:ind w:right="-285"/>
        <w:jc w:val="center"/>
        <w:rPr>
          <w:rFonts w:cs="Arial"/>
          <w:b/>
          <w:szCs w:val="24"/>
        </w:rPr>
      </w:pPr>
    </w:p>
    <w:tbl>
      <w:tblPr>
        <w:tblW w:w="528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8"/>
        <w:gridCol w:w="1276"/>
        <w:gridCol w:w="1276"/>
        <w:gridCol w:w="1276"/>
        <w:gridCol w:w="1276"/>
        <w:gridCol w:w="1276"/>
        <w:gridCol w:w="1276"/>
      </w:tblGrid>
      <w:tr w:rsidR="00D359CA" w:rsidRPr="00D410A0" w14:paraId="6C9FDABE" w14:textId="77777777" w:rsidTr="00424E23">
        <w:trPr>
          <w:cantSplit/>
          <w:trHeight w:val="489"/>
        </w:trPr>
        <w:tc>
          <w:tcPr>
            <w:tcW w:w="3118" w:type="dxa"/>
            <w:tcBorders>
              <w:top w:val="single" w:sz="4" w:space="0" w:color="auto"/>
              <w:left w:val="single" w:sz="4" w:space="0" w:color="auto"/>
              <w:bottom w:val="single" w:sz="4" w:space="0" w:color="auto"/>
              <w:right w:val="single" w:sz="4" w:space="0" w:color="auto"/>
            </w:tcBorders>
            <w:vAlign w:val="center"/>
            <w:hideMark/>
          </w:tcPr>
          <w:p w14:paraId="155FD62F" w14:textId="77777777" w:rsidR="00D359CA" w:rsidRPr="00D410A0" w:rsidRDefault="00D359CA" w:rsidP="00D359CA">
            <w:pPr>
              <w:spacing w:line="260" w:lineRule="exact"/>
              <w:rPr>
                <w:rFonts w:cs="Arial"/>
                <w:b/>
                <w:bCs/>
                <w:szCs w:val="24"/>
              </w:rPr>
            </w:pPr>
            <w:r w:rsidRPr="00D410A0">
              <w:rPr>
                <w:rFonts w:cs="Arial"/>
                <w:b/>
                <w:bCs/>
                <w:szCs w:val="24"/>
              </w:rPr>
              <w:t>Name of Member</w:t>
            </w:r>
          </w:p>
        </w:tc>
        <w:tc>
          <w:tcPr>
            <w:tcW w:w="1276" w:type="dxa"/>
            <w:tcBorders>
              <w:top w:val="single" w:sz="4" w:space="0" w:color="auto"/>
              <w:left w:val="single" w:sz="4" w:space="0" w:color="auto"/>
              <w:bottom w:val="single" w:sz="4" w:space="0" w:color="auto"/>
              <w:right w:val="single" w:sz="4" w:space="0" w:color="auto"/>
            </w:tcBorders>
          </w:tcPr>
          <w:p w14:paraId="18A8774F" w14:textId="77777777" w:rsidR="00D359CA" w:rsidRPr="00D410A0" w:rsidRDefault="00D359CA" w:rsidP="00D359CA">
            <w:pPr>
              <w:spacing w:line="260" w:lineRule="exact"/>
              <w:jc w:val="center"/>
              <w:rPr>
                <w:rFonts w:cs="Arial"/>
                <w:b/>
                <w:bCs/>
                <w:szCs w:val="24"/>
              </w:rPr>
            </w:pPr>
            <w:r w:rsidRPr="00D410A0">
              <w:rPr>
                <w:rFonts w:cs="Arial"/>
                <w:b/>
                <w:bCs/>
                <w:szCs w:val="24"/>
              </w:rPr>
              <w:t>Mtg 19</w:t>
            </w:r>
          </w:p>
          <w:p w14:paraId="11F5C7F3" w14:textId="77777777" w:rsidR="00D359CA" w:rsidRPr="00D410A0" w:rsidRDefault="00D359CA" w:rsidP="00D359CA">
            <w:pPr>
              <w:spacing w:line="260" w:lineRule="exact"/>
              <w:jc w:val="center"/>
              <w:rPr>
                <w:rFonts w:cs="Arial"/>
                <w:b/>
                <w:bCs/>
                <w:szCs w:val="24"/>
              </w:rPr>
            </w:pPr>
            <w:r w:rsidRPr="00D410A0">
              <w:rPr>
                <w:rFonts w:cs="Arial"/>
                <w:b/>
                <w:bCs/>
                <w:szCs w:val="24"/>
              </w:rPr>
              <w:t>3.06.21</w:t>
            </w:r>
          </w:p>
        </w:tc>
        <w:tc>
          <w:tcPr>
            <w:tcW w:w="1276" w:type="dxa"/>
            <w:tcBorders>
              <w:top w:val="single" w:sz="4" w:space="0" w:color="auto"/>
              <w:left w:val="single" w:sz="4" w:space="0" w:color="auto"/>
              <w:bottom w:val="single" w:sz="4" w:space="0" w:color="auto"/>
              <w:right w:val="single" w:sz="4" w:space="0" w:color="auto"/>
            </w:tcBorders>
          </w:tcPr>
          <w:p w14:paraId="1D047C3D" w14:textId="77777777" w:rsidR="00D359CA" w:rsidRPr="00D410A0" w:rsidRDefault="00D359CA" w:rsidP="00D359CA">
            <w:pPr>
              <w:spacing w:line="260" w:lineRule="exact"/>
              <w:jc w:val="center"/>
              <w:rPr>
                <w:rFonts w:cs="Arial"/>
                <w:b/>
                <w:bCs/>
                <w:szCs w:val="24"/>
              </w:rPr>
            </w:pPr>
            <w:r w:rsidRPr="00D410A0">
              <w:rPr>
                <w:rFonts w:cs="Arial"/>
                <w:b/>
                <w:bCs/>
                <w:szCs w:val="24"/>
              </w:rPr>
              <w:t>Mtg 20</w:t>
            </w:r>
          </w:p>
          <w:p w14:paraId="501EE429" w14:textId="77777777" w:rsidR="00D359CA" w:rsidRPr="00D410A0" w:rsidRDefault="00D359CA" w:rsidP="00D359CA">
            <w:pPr>
              <w:spacing w:line="260" w:lineRule="exact"/>
              <w:jc w:val="center"/>
              <w:rPr>
                <w:rFonts w:cs="Arial"/>
                <w:b/>
                <w:bCs/>
                <w:szCs w:val="24"/>
              </w:rPr>
            </w:pPr>
            <w:r w:rsidRPr="00D410A0">
              <w:rPr>
                <w:rFonts w:cs="Arial"/>
                <w:b/>
                <w:bCs/>
                <w:szCs w:val="24"/>
              </w:rPr>
              <w:t>5.10.21</w:t>
            </w:r>
          </w:p>
        </w:tc>
        <w:tc>
          <w:tcPr>
            <w:tcW w:w="1276" w:type="dxa"/>
            <w:tcBorders>
              <w:top w:val="single" w:sz="4" w:space="0" w:color="auto"/>
              <w:left w:val="single" w:sz="4" w:space="0" w:color="auto"/>
              <w:bottom w:val="single" w:sz="4" w:space="0" w:color="auto"/>
              <w:right w:val="single" w:sz="4" w:space="0" w:color="auto"/>
            </w:tcBorders>
          </w:tcPr>
          <w:p w14:paraId="4C23D4FB" w14:textId="77777777" w:rsidR="00D359CA" w:rsidRPr="00D410A0" w:rsidRDefault="00D359CA" w:rsidP="00D359CA">
            <w:pPr>
              <w:spacing w:line="260" w:lineRule="exact"/>
              <w:jc w:val="center"/>
              <w:rPr>
                <w:rFonts w:cs="Arial"/>
                <w:b/>
                <w:bCs/>
                <w:szCs w:val="24"/>
              </w:rPr>
            </w:pPr>
            <w:r w:rsidRPr="00D410A0">
              <w:rPr>
                <w:rFonts w:cs="Arial"/>
                <w:b/>
                <w:bCs/>
                <w:szCs w:val="24"/>
              </w:rPr>
              <w:t>Mtg 21</w:t>
            </w:r>
          </w:p>
          <w:p w14:paraId="15AE8418" w14:textId="77777777" w:rsidR="00D359CA" w:rsidRPr="00D410A0" w:rsidRDefault="00D359CA" w:rsidP="00D359CA">
            <w:pPr>
              <w:spacing w:line="260" w:lineRule="exact"/>
              <w:jc w:val="center"/>
              <w:rPr>
                <w:rFonts w:cs="Arial"/>
                <w:b/>
                <w:bCs/>
                <w:szCs w:val="24"/>
              </w:rPr>
            </w:pPr>
            <w:r w:rsidRPr="00D410A0">
              <w:rPr>
                <w:rFonts w:cs="Arial"/>
                <w:b/>
                <w:bCs/>
                <w:szCs w:val="24"/>
              </w:rPr>
              <w:t>2.11.21</w:t>
            </w:r>
          </w:p>
        </w:tc>
        <w:tc>
          <w:tcPr>
            <w:tcW w:w="1276" w:type="dxa"/>
            <w:tcBorders>
              <w:top w:val="single" w:sz="4" w:space="0" w:color="auto"/>
              <w:left w:val="single" w:sz="4" w:space="0" w:color="auto"/>
              <w:bottom w:val="single" w:sz="4" w:space="0" w:color="auto"/>
              <w:right w:val="single" w:sz="4" w:space="0" w:color="auto"/>
            </w:tcBorders>
          </w:tcPr>
          <w:p w14:paraId="630E3734" w14:textId="77777777" w:rsidR="00D359CA" w:rsidRPr="00D410A0" w:rsidRDefault="00D359CA" w:rsidP="00D359CA">
            <w:pPr>
              <w:spacing w:line="260" w:lineRule="exact"/>
              <w:jc w:val="center"/>
              <w:rPr>
                <w:rFonts w:cs="Arial"/>
                <w:b/>
                <w:bCs/>
                <w:szCs w:val="24"/>
              </w:rPr>
            </w:pPr>
            <w:r w:rsidRPr="00D410A0">
              <w:rPr>
                <w:rFonts w:cs="Arial"/>
                <w:b/>
                <w:bCs/>
                <w:szCs w:val="24"/>
              </w:rPr>
              <w:t>Mtg 22</w:t>
            </w:r>
          </w:p>
          <w:p w14:paraId="33689F5B" w14:textId="77777777" w:rsidR="00D359CA" w:rsidRPr="00D410A0" w:rsidRDefault="00D359CA" w:rsidP="00D359CA">
            <w:pPr>
              <w:spacing w:line="260" w:lineRule="exact"/>
              <w:jc w:val="center"/>
              <w:rPr>
                <w:rFonts w:cs="Arial"/>
                <w:b/>
                <w:bCs/>
                <w:szCs w:val="24"/>
              </w:rPr>
            </w:pPr>
            <w:r w:rsidRPr="00D410A0">
              <w:rPr>
                <w:rFonts w:cs="Arial"/>
                <w:b/>
                <w:bCs/>
                <w:szCs w:val="24"/>
              </w:rPr>
              <w:t>6.04.22</w:t>
            </w:r>
          </w:p>
        </w:tc>
        <w:tc>
          <w:tcPr>
            <w:tcW w:w="1276" w:type="dxa"/>
            <w:tcBorders>
              <w:top w:val="single" w:sz="4" w:space="0" w:color="auto"/>
              <w:left w:val="single" w:sz="4" w:space="0" w:color="auto"/>
              <w:bottom w:val="single" w:sz="4" w:space="0" w:color="auto"/>
              <w:right w:val="single" w:sz="4" w:space="0" w:color="auto"/>
            </w:tcBorders>
          </w:tcPr>
          <w:p w14:paraId="4FB63B40" w14:textId="77777777" w:rsidR="00D359CA" w:rsidRPr="00D410A0" w:rsidRDefault="00D359CA" w:rsidP="00D359CA">
            <w:pPr>
              <w:spacing w:line="260" w:lineRule="exact"/>
              <w:jc w:val="center"/>
              <w:rPr>
                <w:rFonts w:cs="Arial"/>
                <w:b/>
                <w:bCs/>
                <w:szCs w:val="24"/>
              </w:rPr>
            </w:pPr>
            <w:r w:rsidRPr="00D410A0">
              <w:rPr>
                <w:rFonts w:cs="Arial"/>
                <w:b/>
                <w:bCs/>
                <w:szCs w:val="24"/>
              </w:rPr>
              <w:t>Mtg 2</w:t>
            </w:r>
            <w:r>
              <w:rPr>
                <w:rFonts w:cs="Arial"/>
                <w:b/>
                <w:bCs/>
                <w:szCs w:val="24"/>
              </w:rPr>
              <w:t>3</w:t>
            </w:r>
          </w:p>
          <w:p w14:paraId="1D0BF43F" w14:textId="77777777" w:rsidR="00D359CA" w:rsidRPr="00D410A0" w:rsidRDefault="00D359CA" w:rsidP="00D359CA">
            <w:pPr>
              <w:spacing w:line="260" w:lineRule="exact"/>
              <w:jc w:val="center"/>
              <w:rPr>
                <w:rFonts w:cs="Arial"/>
                <w:b/>
                <w:bCs/>
                <w:szCs w:val="24"/>
              </w:rPr>
            </w:pPr>
            <w:r>
              <w:rPr>
                <w:rFonts w:cs="Arial"/>
                <w:b/>
                <w:bCs/>
                <w:szCs w:val="24"/>
              </w:rPr>
              <w:t>8.06</w:t>
            </w:r>
            <w:r w:rsidRPr="00D410A0">
              <w:rPr>
                <w:rFonts w:cs="Arial"/>
                <w:b/>
                <w:bCs/>
                <w:szCs w:val="24"/>
              </w:rPr>
              <w:t>.22</w:t>
            </w:r>
          </w:p>
        </w:tc>
        <w:tc>
          <w:tcPr>
            <w:tcW w:w="1276" w:type="dxa"/>
            <w:tcBorders>
              <w:top w:val="single" w:sz="4" w:space="0" w:color="auto"/>
              <w:left w:val="single" w:sz="4" w:space="0" w:color="auto"/>
              <w:bottom w:val="single" w:sz="4" w:space="0" w:color="auto"/>
              <w:right w:val="single" w:sz="4" w:space="0" w:color="auto"/>
            </w:tcBorders>
          </w:tcPr>
          <w:p w14:paraId="6EA5E13C" w14:textId="77777777" w:rsidR="00D359CA" w:rsidRPr="00D410A0" w:rsidRDefault="00D359CA" w:rsidP="00D359CA">
            <w:pPr>
              <w:spacing w:line="260" w:lineRule="exact"/>
              <w:jc w:val="center"/>
              <w:rPr>
                <w:rFonts w:cs="Arial"/>
                <w:b/>
                <w:bCs/>
                <w:szCs w:val="24"/>
              </w:rPr>
            </w:pPr>
            <w:r w:rsidRPr="00D410A0">
              <w:rPr>
                <w:rFonts w:cs="Arial"/>
                <w:b/>
                <w:bCs/>
                <w:szCs w:val="24"/>
              </w:rPr>
              <w:t>Mtg 2</w:t>
            </w:r>
            <w:r>
              <w:rPr>
                <w:rFonts w:cs="Arial"/>
                <w:b/>
                <w:bCs/>
                <w:szCs w:val="24"/>
              </w:rPr>
              <w:t>4</w:t>
            </w:r>
          </w:p>
          <w:p w14:paraId="6CBEBE85" w14:textId="77777777" w:rsidR="00D359CA" w:rsidRPr="00D410A0" w:rsidRDefault="00D359CA" w:rsidP="00D359CA">
            <w:pPr>
              <w:spacing w:line="260" w:lineRule="exact"/>
              <w:jc w:val="center"/>
              <w:rPr>
                <w:rFonts w:cs="Arial"/>
                <w:b/>
                <w:bCs/>
                <w:szCs w:val="24"/>
              </w:rPr>
            </w:pPr>
            <w:r>
              <w:rPr>
                <w:rFonts w:cs="Arial"/>
                <w:b/>
                <w:bCs/>
                <w:szCs w:val="24"/>
              </w:rPr>
              <w:t>14.09</w:t>
            </w:r>
            <w:r w:rsidRPr="00D410A0">
              <w:rPr>
                <w:rFonts w:cs="Arial"/>
                <w:b/>
                <w:bCs/>
                <w:szCs w:val="24"/>
              </w:rPr>
              <w:t>.22</w:t>
            </w:r>
          </w:p>
        </w:tc>
      </w:tr>
      <w:tr w:rsidR="00D359CA" w:rsidRPr="00D410A0" w14:paraId="67F080CB"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tcPr>
          <w:p w14:paraId="4B97908D" w14:textId="77777777" w:rsidR="00D359CA" w:rsidRPr="00D410A0" w:rsidRDefault="00D359CA" w:rsidP="00D359CA">
            <w:pPr>
              <w:spacing w:line="260" w:lineRule="exact"/>
              <w:rPr>
                <w:rFonts w:cs="Arial"/>
                <w:szCs w:val="24"/>
              </w:rPr>
            </w:pPr>
            <w:r w:rsidRPr="00D410A0">
              <w:rPr>
                <w:rFonts w:cs="Arial"/>
                <w:szCs w:val="24"/>
              </w:rPr>
              <w:t>Professor Susannah Quinsee</w:t>
            </w:r>
          </w:p>
          <w:p w14:paraId="10914FDC" w14:textId="77777777" w:rsidR="00D359CA" w:rsidRPr="00D410A0" w:rsidRDefault="00D359CA" w:rsidP="00D359CA">
            <w:pPr>
              <w:spacing w:line="260" w:lineRule="exact"/>
              <w:rPr>
                <w:rFonts w:cs="Arial"/>
                <w:szCs w:val="24"/>
              </w:rPr>
            </w:pPr>
            <w:r w:rsidRPr="00D410A0">
              <w:rPr>
                <w:rFonts w:cs="Arial"/>
                <w:szCs w:val="24"/>
              </w:rPr>
              <w:t>(Chair)</w:t>
            </w:r>
          </w:p>
        </w:tc>
        <w:tc>
          <w:tcPr>
            <w:tcW w:w="1276" w:type="dxa"/>
            <w:tcBorders>
              <w:top w:val="single" w:sz="4" w:space="0" w:color="auto"/>
              <w:left w:val="single" w:sz="4" w:space="0" w:color="auto"/>
              <w:bottom w:val="single" w:sz="4" w:space="0" w:color="auto"/>
              <w:right w:val="single" w:sz="4" w:space="0" w:color="auto"/>
            </w:tcBorders>
            <w:vAlign w:val="center"/>
          </w:tcPr>
          <w:p w14:paraId="31B16E35" w14:textId="77777777" w:rsidR="00D359CA" w:rsidRPr="00D410A0" w:rsidRDefault="00D359CA" w:rsidP="00D359CA">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EDDC56F" w14:textId="77777777" w:rsidR="00D359CA" w:rsidRPr="00D410A0" w:rsidRDefault="00D359CA" w:rsidP="00D359CA">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CEC3FE4" w14:textId="77777777" w:rsidR="00D359CA" w:rsidRPr="00D410A0" w:rsidRDefault="00D359CA" w:rsidP="00D359CA">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E5BDE61" w14:textId="77777777" w:rsidR="00D359CA" w:rsidRPr="00D410A0" w:rsidRDefault="00D359CA" w:rsidP="00D359CA">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56EECD5" w14:textId="77777777" w:rsidR="00D359CA" w:rsidRPr="00D410A0" w:rsidRDefault="00D359CA" w:rsidP="00D359CA">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B8066B1" w14:textId="77777777" w:rsidR="00D359CA" w:rsidRPr="00D410A0" w:rsidRDefault="00D359CA" w:rsidP="00D359CA">
            <w:pPr>
              <w:spacing w:line="260" w:lineRule="exact"/>
              <w:jc w:val="center"/>
              <w:rPr>
                <w:szCs w:val="24"/>
              </w:rPr>
            </w:pPr>
            <w:r w:rsidRPr="00D410A0">
              <w:rPr>
                <w:rFonts w:cs="Arial"/>
                <w:bCs/>
                <w:szCs w:val="24"/>
              </w:rPr>
              <w:t>---</w:t>
            </w:r>
          </w:p>
        </w:tc>
      </w:tr>
      <w:tr w:rsidR="00D359CA" w:rsidRPr="00D410A0" w14:paraId="020DECBA"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hideMark/>
          </w:tcPr>
          <w:p w14:paraId="1089EC8D" w14:textId="77777777" w:rsidR="00D359CA" w:rsidRPr="00D410A0" w:rsidRDefault="00D359CA" w:rsidP="00D359CA">
            <w:pPr>
              <w:spacing w:line="260" w:lineRule="exact"/>
              <w:rPr>
                <w:rFonts w:cs="Arial"/>
                <w:szCs w:val="24"/>
              </w:rPr>
            </w:pPr>
            <w:r w:rsidRPr="00D410A0">
              <w:rPr>
                <w:rFonts w:cs="Arial"/>
                <w:szCs w:val="24"/>
              </w:rPr>
              <w:t>Professor David Bolton (Chair)</w:t>
            </w:r>
          </w:p>
        </w:tc>
        <w:tc>
          <w:tcPr>
            <w:tcW w:w="1276" w:type="dxa"/>
            <w:tcBorders>
              <w:top w:val="single" w:sz="4" w:space="0" w:color="auto"/>
              <w:left w:val="single" w:sz="4" w:space="0" w:color="auto"/>
              <w:bottom w:val="single" w:sz="4" w:space="0" w:color="auto"/>
              <w:right w:val="single" w:sz="4" w:space="0" w:color="auto"/>
            </w:tcBorders>
            <w:vAlign w:val="center"/>
          </w:tcPr>
          <w:p w14:paraId="164499EB" w14:textId="77777777" w:rsidR="00D359CA" w:rsidRPr="00D410A0" w:rsidRDefault="00D359CA" w:rsidP="00D359CA">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0D184CA" w14:textId="77777777" w:rsidR="00D359CA" w:rsidRPr="00D410A0" w:rsidRDefault="00D359CA" w:rsidP="00D359CA">
            <w:pPr>
              <w:spacing w:line="260" w:lineRule="exact"/>
              <w:jc w:val="center"/>
              <w:rPr>
                <w:rFonts w:cs="Arial"/>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0E030F7" w14:textId="77777777" w:rsidR="00D359CA" w:rsidRPr="00D410A0" w:rsidRDefault="00D359CA" w:rsidP="00D359CA">
            <w:pPr>
              <w:spacing w:line="260" w:lineRule="exact"/>
              <w:jc w:val="center"/>
              <w:rPr>
                <w:rFonts w:cs="Arial"/>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3C3700A" w14:textId="77777777" w:rsidR="00D359CA" w:rsidRPr="00D410A0" w:rsidRDefault="00D359CA" w:rsidP="00D359CA">
            <w:pPr>
              <w:spacing w:line="260" w:lineRule="exact"/>
              <w:jc w:val="center"/>
              <w:rPr>
                <w:rFonts w:cs="Arial"/>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BADF038" w14:textId="77777777" w:rsidR="00D359CA" w:rsidRPr="00D410A0" w:rsidRDefault="00D359CA" w:rsidP="00D359CA">
            <w:pPr>
              <w:spacing w:line="260" w:lineRule="exact"/>
              <w:jc w:val="center"/>
              <w:rPr>
                <w:rFonts w:cs="Arial"/>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AE58436" w14:textId="77777777" w:rsidR="00D359CA" w:rsidRPr="00D410A0" w:rsidRDefault="00D359CA" w:rsidP="00D359CA">
            <w:pPr>
              <w:spacing w:line="260" w:lineRule="exact"/>
              <w:jc w:val="center"/>
              <w:rPr>
                <w:rFonts w:cs="Arial"/>
                <w:szCs w:val="24"/>
              </w:rPr>
            </w:pPr>
            <w:r w:rsidRPr="00D410A0">
              <w:rPr>
                <w:rFonts w:cs="Arial"/>
                <w:bCs/>
                <w:szCs w:val="24"/>
              </w:rPr>
              <w:t>---</w:t>
            </w:r>
          </w:p>
        </w:tc>
      </w:tr>
      <w:tr w:rsidR="00D359CA" w:rsidRPr="00D410A0" w14:paraId="3FEC33F3"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6B3F5EA1" w14:textId="77777777" w:rsidR="00D359CA" w:rsidRPr="00D410A0" w:rsidRDefault="00D359CA" w:rsidP="00D359CA">
            <w:pPr>
              <w:spacing w:line="260" w:lineRule="exact"/>
              <w:rPr>
                <w:rFonts w:cs="Arial"/>
                <w:szCs w:val="24"/>
              </w:rPr>
            </w:pPr>
            <w:r w:rsidRPr="00D410A0">
              <w:rPr>
                <w:rFonts w:cs="Arial"/>
                <w:szCs w:val="24"/>
              </w:rPr>
              <w:t>Professor Juliet John</w:t>
            </w:r>
            <w:r>
              <w:rPr>
                <w:rFonts w:cs="Arial"/>
                <w:szCs w:val="24"/>
              </w:rPr>
              <w:t xml:space="preserve"> (Chair)</w:t>
            </w:r>
          </w:p>
        </w:tc>
        <w:tc>
          <w:tcPr>
            <w:tcW w:w="1276" w:type="dxa"/>
            <w:tcBorders>
              <w:top w:val="single" w:sz="4" w:space="0" w:color="auto"/>
              <w:left w:val="single" w:sz="4" w:space="0" w:color="auto"/>
              <w:bottom w:val="single" w:sz="4" w:space="0" w:color="auto"/>
              <w:right w:val="single" w:sz="4" w:space="0" w:color="auto"/>
            </w:tcBorders>
            <w:vAlign w:val="center"/>
          </w:tcPr>
          <w:p w14:paraId="791E3621" w14:textId="77777777" w:rsidR="00D359CA" w:rsidRPr="00D410A0" w:rsidRDefault="00D359CA" w:rsidP="00D359CA">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70F99A2" w14:textId="77777777" w:rsidR="00D359CA" w:rsidRPr="00D410A0" w:rsidRDefault="00D359CA" w:rsidP="00D359CA">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C85A941" w14:textId="77777777" w:rsidR="00D359CA" w:rsidRPr="00D410A0" w:rsidRDefault="00D359CA" w:rsidP="00D359CA">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EBAEE71" w14:textId="77777777" w:rsidR="00D359CA" w:rsidRPr="00D410A0" w:rsidRDefault="00D359CA" w:rsidP="00D359CA">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245A3800" w14:textId="77777777" w:rsidR="00D359CA" w:rsidRPr="00D410A0" w:rsidRDefault="00D359CA" w:rsidP="00D359CA">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4230E66" w14:textId="77777777" w:rsidR="00D359CA" w:rsidRPr="00D410A0" w:rsidRDefault="00D359CA" w:rsidP="00D359CA">
            <w:pPr>
              <w:spacing w:line="260" w:lineRule="exact"/>
              <w:jc w:val="center"/>
              <w:rPr>
                <w:szCs w:val="24"/>
              </w:rPr>
            </w:pPr>
            <w:r w:rsidRPr="00D410A0">
              <w:rPr>
                <w:szCs w:val="24"/>
              </w:rPr>
              <w:t>√</w:t>
            </w:r>
          </w:p>
        </w:tc>
      </w:tr>
      <w:tr w:rsidR="00D359CA" w:rsidRPr="00D410A0" w14:paraId="2C4585CA"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6391C366" w14:textId="77777777" w:rsidR="00D359CA" w:rsidRPr="00D410A0" w:rsidRDefault="00D359CA" w:rsidP="00D359CA">
            <w:pPr>
              <w:spacing w:line="260" w:lineRule="exact"/>
              <w:rPr>
                <w:rFonts w:cs="Arial"/>
                <w:szCs w:val="24"/>
              </w:rPr>
            </w:pPr>
            <w:r w:rsidRPr="00D410A0">
              <w:rPr>
                <w:rFonts w:cs="Arial"/>
                <w:szCs w:val="24"/>
              </w:rPr>
              <w:t>Dr Oliver Kerr</w:t>
            </w:r>
          </w:p>
        </w:tc>
        <w:tc>
          <w:tcPr>
            <w:tcW w:w="1276" w:type="dxa"/>
            <w:tcBorders>
              <w:top w:val="single" w:sz="4" w:space="0" w:color="auto"/>
              <w:left w:val="single" w:sz="4" w:space="0" w:color="auto"/>
              <w:bottom w:val="single" w:sz="4" w:space="0" w:color="auto"/>
              <w:right w:val="single" w:sz="4" w:space="0" w:color="auto"/>
            </w:tcBorders>
            <w:vAlign w:val="center"/>
          </w:tcPr>
          <w:p w14:paraId="6A01FCE3" w14:textId="77777777" w:rsidR="00D359CA" w:rsidRPr="00D410A0" w:rsidRDefault="00D359CA" w:rsidP="00D359CA">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94F92B0" w14:textId="77777777" w:rsidR="00D359CA" w:rsidRPr="00D410A0" w:rsidRDefault="00D359CA" w:rsidP="00D359CA">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CBB5E4D" w14:textId="77777777" w:rsidR="00D359CA" w:rsidRPr="00D410A0" w:rsidRDefault="00D359CA" w:rsidP="00D359CA">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B1D8D2F" w14:textId="77777777" w:rsidR="00D359CA" w:rsidRPr="00D410A0" w:rsidRDefault="00D359CA" w:rsidP="00D359CA">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27BE1C6B" w14:textId="77777777" w:rsidR="00D359CA" w:rsidRPr="00D410A0" w:rsidRDefault="00D359CA" w:rsidP="00D359CA">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4354EE44" w14:textId="77777777" w:rsidR="00D359CA" w:rsidRPr="00D410A0" w:rsidRDefault="00D359CA" w:rsidP="00D359CA">
            <w:pPr>
              <w:spacing w:line="260" w:lineRule="exact"/>
              <w:jc w:val="center"/>
              <w:rPr>
                <w:szCs w:val="24"/>
              </w:rPr>
            </w:pPr>
            <w:r w:rsidRPr="00D410A0">
              <w:rPr>
                <w:szCs w:val="24"/>
              </w:rPr>
              <w:t>A</w:t>
            </w:r>
          </w:p>
        </w:tc>
      </w:tr>
      <w:tr w:rsidR="00D359CA" w:rsidRPr="00D410A0" w14:paraId="0BD1FFFA"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A5D1F" w14:textId="77777777" w:rsidR="00D359CA" w:rsidRPr="00D410A0" w:rsidRDefault="00D359CA" w:rsidP="00D359CA">
            <w:pPr>
              <w:spacing w:line="260" w:lineRule="exact"/>
              <w:rPr>
                <w:rFonts w:cs="Arial"/>
                <w:szCs w:val="24"/>
              </w:rPr>
            </w:pPr>
            <w:r w:rsidRPr="00D410A0">
              <w:rPr>
                <w:rFonts w:cs="Arial"/>
                <w:szCs w:val="24"/>
              </w:rPr>
              <w:t>Professor Susan Blake</w:t>
            </w:r>
          </w:p>
        </w:tc>
        <w:tc>
          <w:tcPr>
            <w:tcW w:w="1276" w:type="dxa"/>
            <w:tcBorders>
              <w:top w:val="single" w:sz="4" w:space="0" w:color="auto"/>
              <w:left w:val="single" w:sz="4" w:space="0" w:color="auto"/>
              <w:bottom w:val="single" w:sz="4" w:space="0" w:color="auto"/>
              <w:right w:val="single" w:sz="4" w:space="0" w:color="auto"/>
            </w:tcBorders>
            <w:vAlign w:val="center"/>
          </w:tcPr>
          <w:p w14:paraId="2E430D5C" w14:textId="77777777" w:rsidR="00D359CA" w:rsidRPr="00D410A0" w:rsidRDefault="00D359CA" w:rsidP="00D359CA">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D644482" w14:textId="77777777" w:rsidR="00D359CA" w:rsidRPr="00D410A0" w:rsidRDefault="00D359CA" w:rsidP="00D359CA">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AA52802" w14:textId="77777777" w:rsidR="00D359CA" w:rsidRPr="00D410A0" w:rsidRDefault="00D359CA" w:rsidP="00D359CA">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CFCCD6F" w14:textId="77777777" w:rsidR="00D359CA" w:rsidRPr="00D410A0" w:rsidRDefault="00D359CA" w:rsidP="00D359CA">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9620D10" w14:textId="77777777" w:rsidR="00D359CA" w:rsidRPr="00D410A0" w:rsidRDefault="00D359CA" w:rsidP="00D359CA">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19C14AC" w14:textId="77777777" w:rsidR="00D359CA" w:rsidRPr="00D410A0" w:rsidRDefault="004C2D5D" w:rsidP="00D359CA">
            <w:pPr>
              <w:spacing w:line="260" w:lineRule="exact"/>
              <w:jc w:val="center"/>
              <w:rPr>
                <w:rFonts w:cs="Arial"/>
                <w:szCs w:val="24"/>
              </w:rPr>
            </w:pPr>
            <w:r w:rsidRPr="00D410A0">
              <w:rPr>
                <w:szCs w:val="24"/>
              </w:rPr>
              <w:t>√</w:t>
            </w:r>
          </w:p>
        </w:tc>
      </w:tr>
      <w:tr w:rsidR="00D359CA" w:rsidRPr="00D410A0" w14:paraId="0814778B"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1255C61B" w14:textId="77777777" w:rsidR="00D359CA" w:rsidRPr="00D410A0" w:rsidRDefault="00D359CA" w:rsidP="00D359CA">
            <w:pPr>
              <w:spacing w:line="260" w:lineRule="exact"/>
              <w:rPr>
                <w:rFonts w:cs="Arial"/>
                <w:szCs w:val="24"/>
              </w:rPr>
            </w:pPr>
            <w:r w:rsidRPr="00D410A0">
              <w:rPr>
                <w:rFonts w:cs="Arial"/>
                <w:szCs w:val="24"/>
              </w:rPr>
              <w:t>Dr Margaret Carran</w:t>
            </w:r>
          </w:p>
        </w:tc>
        <w:tc>
          <w:tcPr>
            <w:tcW w:w="1276" w:type="dxa"/>
            <w:tcBorders>
              <w:top w:val="single" w:sz="4" w:space="0" w:color="auto"/>
              <w:left w:val="single" w:sz="4" w:space="0" w:color="auto"/>
              <w:bottom w:val="single" w:sz="4" w:space="0" w:color="auto"/>
              <w:right w:val="single" w:sz="4" w:space="0" w:color="auto"/>
            </w:tcBorders>
            <w:vAlign w:val="center"/>
          </w:tcPr>
          <w:p w14:paraId="7F9DBAB1" w14:textId="77777777" w:rsidR="00D359CA" w:rsidRPr="00D410A0" w:rsidRDefault="00D359CA" w:rsidP="00D359CA">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110240A" w14:textId="77777777" w:rsidR="00D359CA" w:rsidRPr="00D410A0" w:rsidRDefault="00D359CA" w:rsidP="00D359CA">
            <w:pPr>
              <w:spacing w:line="260" w:lineRule="exact"/>
              <w:jc w:val="center"/>
              <w:rPr>
                <w:rFonts w:cs="Arial"/>
                <w:szCs w:val="24"/>
              </w:rPr>
            </w:pPr>
            <w:r w:rsidRPr="00D410A0">
              <w:rPr>
                <w:rFonts w:cs="Arial"/>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43438AB2" w14:textId="77777777" w:rsidR="00D359CA" w:rsidRPr="00D410A0" w:rsidRDefault="00D359CA" w:rsidP="00D359CA">
            <w:pPr>
              <w:spacing w:line="260" w:lineRule="exact"/>
              <w:jc w:val="center"/>
              <w:rPr>
                <w:rFonts w:cs="Arial"/>
                <w:szCs w:val="24"/>
              </w:rPr>
            </w:pPr>
            <w:r w:rsidRPr="00D410A0">
              <w:rPr>
                <w:rFonts w:cs="Arial"/>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112C9A32" w14:textId="77777777" w:rsidR="00D359CA" w:rsidRPr="00D410A0" w:rsidRDefault="00D359CA" w:rsidP="00D359CA">
            <w:pPr>
              <w:spacing w:line="260" w:lineRule="exact"/>
              <w:jc w:val="center"/>
              <w:rPr>
                <w:rFonts w:cs="Arial"/>
                <w:szCs w:val="24"/>
              </w:rPr>
            </w:pPr>
            <w:r w:rsidRPr="00D410A0">
              <w:rPr>
                <w:rFonts w:cs="Arial"/>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7724273C" w14:textId="77777777" w:rsidR="00D359CA" w:rsidRPr="00D410A0" w:rsidRDefault="00D359CA" w:rsidP="00D359CA">
            <w:pPr>
              <w:spacing w:line="260" w:lineRule="exact"/>
              <w:jc w:val="center"/>
              <w:rPr>
                <w:rFonts w:cs="Arial"/>
                <w:szCs w:val="24"/>
              </w:rPr>
            </w:pPr>
            <w:r w:rsidRPr="00D410A0">
              <w:rPr>
                <w:rFonts w:cs="Arial"/>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4102160B" w14:textId="77777777" w:rsidR="00D359CA" w:rsidRPr="00D410A0" w:rsidRDefault="00D96739" w:rsidP="00D359CA">
            <w:pPr>
              <w:spacing w:line="260" w:lineRule="exact"/>
              <w:jc w:val="center"/>
              <w:rPr>
                <w:rFonts w:cs="Arial"/>
                <w:szCs w:val="24"/>
              </w:rPr>
            </w:pPr>
            <w:r w:rsidRPr="00D410A0">
              <w:rPr>
                <w:szCs w:val="24"/>
              </w:rPr>
              <w:t>√</w:t>
            </w:r>
          </w:p>
        </w:tc>
      </w:tr>
      <w:tr w:rsidR="00D359CA" w:rsidRPr="00D410A0" w14:paraId="79BE3623"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143AD748" w14:textId="77777777" w:rsidR="00D359CA" w:rsidRPr="00D410A0" w:rsidRDefault="00D359CA" w:rsidP="00D359CA">
            <w:pPr>
              <w:spacing w:line="260" w:lineRule="exact"/>
              <w:rPr>
                <w:rFonts w:cs="Arial"/>
                <w:szCs w:val="24"/>
              </w:rPr>
            </w:pPr>
            <w:r w:rsidRPr="00D410A0">
              <w:rPr>
                <w:rFonts w:cs="Arial"/>
                <w:szCs w:val="24"/>
              </w:rPr>
              <w:t>Dr Anton Cox</w:t>
            </w:r>
          </w:p>
        </w:tc>
        <w:tc>
          <w:tcPr>
            <w:tcW w:w="1276" w:type="dxa"/>
            <w:tcBorders>
              <w:top w:val="single" w:sz="4" w:space="0" w:color="auto"/>
              <w:left w:val="single" w:sz="4" w:space="0" w:color="auto"/>
              <w:bottom w:val="single" w:sz="4" w:space="0" w:color="auto"/>
              <w:right w:val="single" w:sz="4" w:space="0" w:color="auto"/>
            </w:tcBorders>
            <w:vAlign w:val="center"/>
          </w:tcPr>
          <w:p w14:paraId="30619915" w14:textId="77777777" w:rsidR="00D359CA" w:rsidRPr="00D410A0" w:rsidRDefault="00D359CA" w:rsidP="00D359CA">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B3A8FC0" w14:textId="77777777" w:rsidR="00D359CA" w:rsidRPr="00D410A0" w:rsidRDefault="00D359CA" w:rsidP="00D359CA">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0A9796B" w14:textId="77777777" w:rsidR="00D359CA" w:rsidRPr="00D410A0" w:rsidRDefault="00D359CA" w:rsidP="00D359CA">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00A3A7FC" w14:textId="77777777" w:rsidR="00D359CA" w:rsidRPr="00D410A0" w:rsidRDefault="00D359CA" w:rsidP="00D359CA">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2170252C" w14:textId="77777777" w:rsidR="00D359CA" w:rsidRPr="00D410A0" w:rsidRDefault="00D359CA" w:rsidP="00D359CA">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64ED7EB" w14:textId="77777777" w:rsidR="00D359CA" w:rsidRPr="00D410A0" w:rsidRDefault="00D359CA" w:rsidP="00D359CA">
            <w:pPr>
              <w:spacing w:line="260" w:lineRule="exact"/>
              <w:jc w:val="center"/>
              <w:rPr>
                <w:szCs w:val="24"/>
              </w:rPr>
            </w:pPr>
            <w:r w:rsidRPr="00D410A0">
              <w:rPr>
                <w:szCs w:val="24"/>
              </w:rPr>
              <w:t>√</w:t>
            </w:r>
          </w:p>
        </w:tc>
      </w:tr>
      <w:tr w:rsidR="00D359CA" w:rsidRPr="00D410A0" w14:paraId="23D8FAE5"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112FC41E" w14:textId="77777777" w:rsidR="00D359CA" w:rsidRPr="00D410A0" w:rsidRDefault="00D359CA" w:rsidP="00D359CA">
            <w:pPr>
              <w:spacing w:line="260" w:lineRule="exact"/>
              <w:rPr>
                <w:rFonts w:cs="Arial"/>
                <w:szCs w:val="24"/>
              </w:rPr>
            </w:pPr>
            <w:r w:rsidRPr="00D410A0">
              <w:rPr>
                <w:rFonts w:cs="Arial"/>
                <w:szCs w:val="24"/>
              </w:rPr>
              <w:t>Dr Irene Ctori (co-Chair)</w:t>
            </w:r>
          </w:p>
        </w:tc>
        <w:tc>
          <w:tcPr>
            <w:tcW w:w="1276" w:type="dxa"/>
            <w:tcBorders>
              <w:top w:val="single" w:sz="4" w:space="0" w:color="auto"/>
              <w:left w:val="single" w:sz="4" w:space="0" w:color="auto"/>
              <w:bottom w:val="single" w:sz="4" w:space="0" w:color="auto"/>
              <w:right w:val="single" w:sz="4" w:space="0" w:color="auto"/>
            </w:tcBorders>
            <w:vAlign w:val="center"/>
          </w:tcPr>
          <w:p w14:paraId="70837FD9" w14:textId="77777777" w:rsidR="00D359CA" w:rsidRPr="00D410A0" w:rsidRDefault="00D359CA" w:rsidP="00D359CA">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FCC9693" w14:textId="77777777" w:rsidR="00D359CA" w:rsidRPr="00D410A0" w:rsidRDefault="00D359CA" w:rsidP="00D359CA">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6B97139" w14:textId="77777777" w:rsidR="00D359CA" w:rsidRPr="00D410A0" w:rsidRDefault="00D359CA" w:rsidP="00D359CA">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339803B" w14:textId="77777777" w:rsidR="00D359CA" w:rsidRPr="00D410A0" w:rsidRDefault="00D359CA" w:rsidP="00D359CA">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FF9402E" w14:textId="77777777" w:rsidR="00D359CA" w:rsidRPr="00D410A0" w:rsidRDefault="00D359CA" w:rsidP="00D359CA">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8202285" w14:textId="77777777" w:rsidR="00D359CA" w:rsidRPr="00D410A0" w:rsidRDefault="00E645B6" w:rsidP="00D359CA">
            <w:pPr>
              <w:spacing w:line="260" w:lineRule="exact"/>
              <w:jc w:val="center"/>
              <w:rPr>
                <w:rFonts w:cs="Arial"/>
                <w:szCs w:val="24"/>
              </w:rPr>
            </w:pPr>
            <w:r w:rsidRPr="00D410A0">
              <w:rPr>
                <w:rFonts w:cs="Arial"/>
                <w:szCs w:val="24"/>
              </w:rPr>
              <w:t>A</w:t>
            </w:r>
          </w:p>
        </w:tc>
      </w:tr>
      <w:tr w:rsidR="00D359CA" w:rsidRPr="00D410A0" w14:paraId="0B78F1BA"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561DEDF8" w14:textId="77777777" w:rsidR="00D359CA" w:rsidRPr="00D410A0" w:rsidRDefault="00D359CA" w:rsidP="00D359CA">
            <w:pPr>
              <w:spacing w:line="260" w:lineRule="exact"/>
              <w:rPr>
                <w:rFonts w:cs="Arial"/>
                <w:szCs w:val="24"/>
              </w:rPr>
            </w:pPr>
            <w:r w:rsidRPr="00D410A0">
              <w:rPr>
                <w:rFonts w:cs="Arial"/>
                <w:szCs w:val="24"/>
              </w:rPr>
              <w:t>Liam Devine</w:t>
            </w:r>
          </w:p>
        </w:tc>
        <w:tc>
          <w:tcPr>
            <w:tcW w:w="1276" w:type="dxa"/>
            <w:tcBorders>
              <w:top w:val="single" w:sz="4" w:space="0" w:color="auto"/>
              <w:left w:val="single" w:sz="4" w:space="0" w:color="auto"/>
              <w:bottom w:val="single" w:sz="4" w:space="0" w:color="auto"/>
              <w:right w:val="single" w:sz="4" w:space="0" w:color="auto"/>
            </w:tcBorders>
            <w:vAlign w:val="center"/>
          </w:tcPr>
          <w:p w14:paraId="553F2792" w14:textId="77777777" w:rsidR="00D359CA" w:rsidRPr="00D410A0" w:rsidRDefault="00D359CA" w:rsidP="00D359CA">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2DDFC21" w14:textId="77777777" w:rsidR="00D359CA" w:rsidRPr="00D410A0" w:rsidRDefault="00D359CA" w:rsidP="00D359CA">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91E7400" w14:textId="77777777" w:rsidR="00D359CA" w:rsidRPr="00D410A0" w:rsidRDefault="00D359CA" w:rsidP="00D359CA">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0550123" w14:textId="77777777" w:rsidR="00D359CA" w:rsidRPr="00D410A0" w:rsidRDefault="00D359CA" w:rsidP="00D359CA">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8196D16" w14:textId="77777777" w:rsidR="00D359CA" w:rsidRPr="00D410A0" w:rsidRDefault="00D359CA" w:rsidP="00D359CA">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27AC8E0" w14:textId="77777777" w:rsidR="00D359CA" w:rsidRPr="00D410A0" w:rsidRDefault="004C2D5D" w:rsidP="00D359CA">
            <w:pPr>
              <w:spacing w:line="260" w:lineRule="exact"/>
              <w:jc w:val="center"/>
              <w:rPr>
                <w:szCs w:val="24"/>
              </w:rPr>
            </w:pPr>
            <w:r w:rsidRPr="00D410A0">
              <w:rPr>
                <w:szCs w:val="24"/>
              </w:rPr>
              <w:t>√</w:t>
            </w:r>
          </w:p>
        </w:tc>
      </w:tr>
      <w:tr w:rsidR="00D359CA" w:rsidRPr="00D410A0" w14:paraId="1A501964"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39DE1076" w14:textId="77777777" w:rsidR="00D359CA" w:rsidRPr="00D410A0" w:rsidRDefault="00D359CA" w:rsidP="00D359CA">
            <w:pPr>
              <w:spacing w:line="260" w:lineRule="exact"/>
              <w:rPr>
                <w:rFonts w:cs="Arial"/>
                <w:color w:val="000000" w:themeColor="text1"/>
                <w:szCs w:val="24"/>
              </w:rPr>
            </w:pPr>
            <w:r>
              <w:rPr>
                <w:rFonts w:cs="Arial"/>
                <w:color w:val="000000" w:themeColor="text1"/>
                <w:szCs w:val="24"/>
              </w:rPr>
              <w:t>Rafe Smallman</w:t>
            </w:r>
          </w:p>
        </w:tc>
        <w:tc>
          <w:tcPr>
            <w:tcW w:w="1276" w:type="dxa"/>
            <w:tcBorders>
              <w:top w:val="single" w:sz="4" w:space="0" w:color="auto"/>
              <w:left w:val="single" w:sz="4" w:space="0" w:color="auto"/>
              <w:bottom w:val="single" w:sz="4" w:space="0" w:color="auto"/>
              <w:right w:val="single" w:sz="4" w:space="0" w:color="auto"/>
            </w:tcBorders>
            <w:vAlign w:val="center"/>
          </w:tcPr>
          <w:p w14:paraId="172A58EF" w14:textId="77777777" w:rsidR="00D359CA" w:rsidRPr="00D410A0" w:rsidRDefault="00D359CA" w:rsidP="00D359CA">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EA2890A" w14:textId="77777777" w:rsidR="00D359CA" w:rsidRPr="00D410A0" w:rsidRDefault="00D359CA" w:rsidP="00D359CA">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C7011A9" w14:textId="77777777" w:rsidR="00D359CA" w:rsidRPr="00D410A0" w:rsidRDefault="00D359CA" w:rsidP="00D359CA">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2624FBF" w14:textId="77777777" w:rsidR="00D359CA" w:rsidRPr="00D410A0" w:rsidRDefault="00D359CA" w:rsidP="00D359CA">
            <w:pPr>
              <w:spacing w:line="260" w:lineRule="exact"/>
              <w:jc w:val="center"/>
              <w:rPr>
                <w:rFonts w:cs="Arial"/>
                <w:bCs/>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09A1394" w14:textId="77777777" w:rsidR="00D359CA" w:rsidRPr="00D410A0" w:rsidRDefault="00D359CA" w:rsidP="00D359CA">
            <w:pPr>
              <w:spacing w:line="260" w:lineRule="exact"/>
              <w:jc w:val="center"/>
              <w:rPr>
                <w:rFonts w:cs="Arial"/>
                <w:bCs/>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1EDC94C" w14:textId="77777777" w:rsidR="00D359CA" w:rsidRPr="00D410A0" w:rsidRDefault="00D359CA" w:rsidP="00D359CA">
            <w:pPr>
              <w:spacing w:line="260" w:lineRule="exact"/>
              <w:jc w:val="center"/>
              <w:rPr>
                <w:rFonts w:cs="Arial"/>
                <w:bCs/>
                <w:szCs w:val="24"/>
              </w:rPr>
            </w:pPr>
            <w:r w:rsidRPr="00D410A0">
              <w:rPr>
                <w:szCs w:val="24"/>
              </w:rPr>
              <w:t>√</w:t>
            </w:r>
          </w:p>
        </w:tc>
      </w:tr>
      <w:tr w:rsidR="00D359CA" w:rsidRPr="00D410A0" w14:paraId="2C972876"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0DEACE53" w14:textId="77777777" w:rsidR="00D359CA" w:rsidRPr="00D410A0" w:rsidRDefault="00D359CA" w:rsidP="00D359CA">
            <w:pPr>
              <w:spacing w:line="260" w:lineRule="exact"/>
              <w:rPr>
                <w:rFonts w:cs="Arial"/>
                <w:color w:val="000000" w:themeColor="text1"/>
                <w:szCs w:val="24"/>
              </w:rPr>
            </w:pPr>
            <w:r w:rsidRPr="00D410A0">
              <w:rPr>
                <w:rFonts w:cs="Arial"/>
                <w:color w:val="000000" w:themeColor="text1"/>
                <w:szCs w:val="24"/>
              </w:rPr>
              <w:t>Yewande Akindele</w:t>
            </w:r>
          </w:p>
        </w:tc>
        <w:tc>
          <w:tcPr>
            <w:tcW w:w="1276" w:type="dxa"/>
            <w:tcBorders>
              <w:top w:val="single" w:sz="4" w:space="0" w:color="auto"/>
              <w:left w:val="single" w:sz="4" w:space="0" w:color="auto"/>
              <w:bottom w:val="single" w:sz="4" w:space="0" w:color="auto"/>
              <w:right w:val="single" w:sz="4" w:space="0" w:color="auto"/>
            </w:tcBorders>
            <w:vAlign w:val="center"/>
          </w:tcPr>
          <w:p w14:paraId="03FA0B17" w14:textId="77777777" w:rsidR="00D359CA" w:rsidRPr="00D410A0" w:rsidRDefault="00D359CA" w:rsidP="00D359CA">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A882907" w14:textId="77777777" w:rsidR="00D359CA" w:rsidRPr="00D410A0" w:rsidRDefault="00D359CA" w:rsidP="00D359CA">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9AC9CF" w14:textId="77777777" w:rsidR="00D359CA" w:rsidRPr="00D410A0" w:rsidRDefault="00D359CA" w:rsidP="00D359CA">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13CE2FE" w14:textId="77777777" w:rsidR="00D359CA" w:rsidRPr="00D410A0" w:rsidRDefault="00D359CA" w:rsidP="00D359CA">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7DCE71E" w14:textId="77777777" w:rsidR="00D359CA" w:rsidRPr="00D410A0" w:rsidRDefault="00D359CA" w:rsidP="00D359CA">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09B3043" w14:textId="77777777" w:rsidR="00D359CA" w:rsidRPr="00D410A0" w:rsidRDefault="00D359CA" w:rsidP="00D359CA">
            <w:pPr>
              <w:spacing w:line="260" w:lineRule="exact"/>
              <w:jc w:val="center"/>
              <w:rPr>
                <w:szCs w:val="24"/>
              </w:rPr>
            </w:pPr>
            <w:r w:rsidRPr="00D410A0">
              <w:rPr>
                <w:rFonts w:cs="Arial"/>
                <w:bCs/>
                <w:szCs w:val="24"/>
              </w:rPr>
              <w:t>---</w:t>
            </w:r>
          </w:p>
        </w:tc>
      </w:tr>
      <w:tr w:rsidR="00495E98" w:rsidRPr="00D410A0" w14:paraId="5F8F2B8D"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3DF7F5D8" w14:textId="77777777" w:rsidR="00495E98" w:rsidRPr="00D410A0" w:rsidRDefault="00495E98" w:rsidP="00D359CA">
            <w:pPr>
              <w:spacing w:line="260" w:lineRule="exact"/>
              <w:rPr>
                <w:rFonts w:cs="Arial"/>
                <w:szCs w:val="24"/>
              </w:rPr>
            </w:pPr>
            <w:r>
              <w:rPr>
                <w:rFonts w:cs="Arial"/>
                <w:szCs w:val="24"/>
              </w:rPr>
              <w:t>Dr Carrie Myers</w:t>
            </w:r>
          </w:p>
        </w:tc>
        <w:tc>
          <w:tcPr>
            <w:tcW w:w="1276" w:type="dxa"/>
            <w:tcBorders>
              <w:top w:val="single" w:sz="4" w:space="0" w:color="auto"/>
              <w:left w:val="single" w:sz="4" w:space="0" w:color="auto"/>
              <w:bottom w:val="single" w:sz="4" w:space="0" w:color="auto"/>
              <w:right w:val="single" w:sz="4" w:space="0" w:color="auto"/>
            </w:tcBorders>
            <w:vAlign w:val="center"/>
          </w:tcPr>
          <w:p w14:paraId="6C9F3FC9" w14:textId="77777777" w:rsidR="00495E98" w:rsidRPr="00D410A0" w:rsidRDefault="00495E98" w:rsidP="00D359CA">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45F0226" w14:textId="77777777" w:rsidR="00495E98" w:rsidRPr="00D410A0" w:rsidRDefault="00495E98" w:rsidP="00D359CA">
            <w:pPr>
              <w:spacing w:line="260" w:lineRule="exact"/>
              <w:jc w:val="center"/>
              <w:rPr>
                <w:rFonts w:cs="Arial"/>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BE236A9" w14:textId="77777777" w:rsidR="00495E98" w:rsidRPr="00D410A0" w:rsidRDefault="00495E98" w:rsidP="00D359CA">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057B67A" w14:textId="77777777" w:rsidR="00495E98" w:rsidRPr="00D410A0" w:rsidRDefault="00495E98" w:rsidP="00D359CA">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000524A" w14:textId="77777777" w:rsidR="00495E98" w:rsidRPr="00D410A0" w:rsidRDefault="00495E98" w:rsidP="00D359CA">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761D758" w14:textId="77777777" w:rsidR="00495E98" w:rsidRPr="00D410A0" w:rsidRDefault="00495E98" w:rsidP="00D359CA">
            <w:pPr>
              <w:spacing w:line="260" w:lineRule="exact"/>
              <w:jc w:val="center"/>
              <w:rPr>
                <w:szCs w:val="24"/>
              </w:rPr>
            </w:pPr>
            <w:r w:rsidRPr="00D410A0">
              <w:rPr>
                <w:szCs w:val="24"/>
              </w:rPr>
              <w:t>√</w:t>
            </w:r>
          </w:p>
        </w:tc>
      </w:tr>
      <w:tr w:rsidR="00D359CA" w:rsidRPr="00D410A0" w14:paraId="3BC23C49"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12869F3C" w14:textId="77777777" w:rsidR="00D359CA" w:rsidRPr="00D410A0" w:rsidRDefault="00D359CA" w:rsidP="00D359CA">
            <w:pPr>
              <w:spacing w:line="260" w:lineRule="exact"/>
              <w:rPr>
                <w:rFonts w:cs="Arial"/>
                <w:szCs w:val="24"/>
              </w:rPr>
            </w:pPr>
            <w:r w:rsidRPr="00D410A0">
              <w:rPr>
                <w:rFonts w:cs="Arial"/>
                <w:szCs w:val="24"/>
              </w:rPr>
              <w:t>Dr Anna Gaio</w:t>
            </w:r>
          </w:p>
        </w:tc>
        <w:tc>
          <w:tcPr>
            <w:tcW w:w="1276" w:type="dxa"/>
            <w:tcBorders>
              <w:top w:val="single" w:sz="4" w:space="0" w:color="auto"/>
              <w:left w:val="single" w:sz="4" w:space="0" w:color="auto"/>
              <w:bottom w:val="single" w:sz="4" w:space="0" w:color="auto"/>
              <w:right w:val="single" w:sz="4" w:space="0" w:color="auto"/>
            </w:tcBorders>
            <w:vAlign w:val="center"/>
          </w:tcPr>
          <w:p w14:paraId="5197808F" w14:textId="77777777" w:rsidR="00D359CA" w:rsidRPr="00D410A0" w:rsidRDefault="00D359CA" w:rsidP="00D359CA">
            <w:pPr>
              <w:spacing w:line="260" w:lineRule="exact"/>
              <w:jc w:val="center"/>
              <w:rPr>
                <w:rFonts w:cs="Arial"/>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3C2BDDE5" w14:textId="77777777" w:rsidR="00D359CA" w:rsidRPr="00D410A0" w:rsidRDefault="00D359CA" w:rsidP="00D359CA">
            <w:pPr>
              <w:spacing w:line="260" w:lineRule="exact"/>
              <w:jc w:val="center"/>
              <w:rPr>
                <w:rFonts w:cs="Arial"/>
                <w:szCs w:val="24"/>
              </w:rPr>
            </w:pPr>
            <w:r w:rsidRPr="00D410A0">
              <w:rPr>
                <w:rFonts w:cs="Arial"/>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79EC5BE6" w14:textId="77777777" w:rsidR="00D359CA" w:rsidRPr="00D410A0" w:rsidRDefault="00D359CA" w:rsidP="00D359CA">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B8E9238" w14:textId="77777777" w:rsidR="00D359CA" w:rsidRPr="00D410A0" w:rsidRDefault="00D359CA" w:rsidP="00D359CA">
            <w:pPr>
              <w:spacing w:line="260" w:lineRule="exact"/>
              <w:jc w:val="center"/>
              <w:rPr>
                <w:rFonts w:cs="Arial"/>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278C5E5D" w14:textId="77777777" w:rsidR="00D359CA" w:rsidRPr="00D410A0" w:rsidRDefault="00D359CA" w:rsidP="00D359CA">
            <w:pPr>
              <w:spacing w:line="260" w:lineRule="exact"/>
              <w:jc w:val="center"/>
              <w:rPr>
                <w:rFonts w:cs="Arial"/>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4F0CDE8A" w14:textId="77777777" w:rsidR="00D359CA" w:rsidRPr="00D410A0" w:rsidRDefault="00941B5E" w:rsidP="00D359CA">
            <w:pPr>
              <w:spacing w:line="260" w:lineRule="exact"/>
              <w:jc w:val="center"/>
              <w:rPr>
                <w:rFonts w:cs="Arial"/>
                <w:szCs w:val="24"/>
              </w:rPr>
            </w:pPr>
            <w:r w:rsidRPr="00D410A0">
              <w:rPr>
                <w:szCs w:val="24"/>
              </w:rPr>
              <w:t>√</w:t>
            </w:r>
          </w:p>
        </w:tc>
      </w:tr>
      <w:tr w:rsidR="00D359CA" w:rsidRPr="00D410A0" w14:paraId="29D43969"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258F826E" w14:textId="77777777" w:rsidR="00D359CA" w:rsidRPr="00D410A0" w:rsidRDefault="00D359CA" w:rsidP="00D359CA">
            <w:pPr>
              <w:spacing w:line="260" w:lineRule="exact"/>
              <w:rPr>
                <w:rFonts w:cs="Arial"/>
                <w:szCs w:val="24"/>
              </w:rPr>
            </w:pPr>
            <w:r w:rsidRPr="00D410A0">
              <w:rPr>
                <w:rFonts w:cs="Arial"/>
                <w:szCs w:val="24"/>
              </w:rPr>
              <w:t>Professor Rachael-Anne Knight</w:t>
            </w:r>
          </w:p>
        </w:tc>
        <w:tc>
          <w:tcPr>
            <w:tcW w:w="1276" w:type="dxa"/>
            <w:tcBorders>
              <w:top w:val="single" w:sz="4" w:space="0" w:color="auto"/>
              <w:left w:val="single" w:sz="4" w:space="0" w:color="auto"/>
              <w:bottom w:val="single" w:sz="4" w:space="0" w:color="auto"/>
              <w:right w:val="single" w:sz="4" w:space="0" w:color="auto"/>
            </w:tcBorders>
            <w:vAlign w:val="center"/>
          </w:tcPr>
          <w:p w14:paraId="0D8B7B7F" w14:textId="77777777" w:rsidR="00D359CA" w:rsidRPr="00D410A0" w:rsidRDefault="00D359CA" w:rsidP="00D359CA">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B0D8031" w14:textId="77777777" w:rsidR="00D359CA" w:rsidRPr="00D410A0" w:rsidRDefault="00D359CA" w:rsidP="00D359CA">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FFBB577" w14:textId="77777777" w:rsidR="00D359CA" w:rsidRPr="00D410A0" w:rsidRDefault="00D359CA" w:rsidP="00D359CA">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66D4BA7" w14:textId="77777777" w:rsidR="00D359CA" w:rsidRPr="00D410A0" w:rsidRDefault="00D359CA" w:rsidP="00D359CA">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9FC3310" w14:textId="77777777" w:rsidR="00D359CA" w:rsidRPr="00D410A0" w:rsidRDefault="00D359CA" w:rsidP="00D359CA">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B3FCE26" w14:textId="77777777" w:rsidR="00D359CA" w:rsidRPr="00D410A0" w:rsidRDefault="00D359CA" w:rsidP="00D359CA">
            <w:pPr>
              <w:spacing w:line="260" w:lineRule="exact"/>
              <w:jc w:val="center"/>
              <w:rPr>
                <w:rFonts w:cs="Arial"/>
                <w:szCs w:val="24"/>
              </w:rPr>
            </w:pPr>
            <w:r w:rsidRPr="00D410A0">
              <w:rPr>
                <w:szCs w:val="24"/>
              </w:rPr>
              <w:t>√</w:t>
            </w:r>
          </w:p>
        </w:tc>
      </w:tr>
      <w:tr w:rsidR="00D359CA" w:rsidRPr="00D410A0" w14:paraId="417E5BC3"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4DAB2E10" w14:textId="77777777" w:rsidR="00D359CA" w:rsidRPr="00D410A0" w:rsidRDefault="00D359CA" w:rsidP="00D359CA">
            <w:pPr>
              <w:spacing w:line="260" w:lineRule="exact"/>
              <w:rPr>
                <w:rFonts w:cs="Arial"/>
                <w:szCs w:val="24"/>
              </w:rPr>
            </w:pPr>
            <w:r w:rsidRPr="00D410A0">
              <w:rPr>
                <w:rFonts w:cs="Arial"/>
                <w:szCs w:val="24"/>
              </w:rPr>
              <w:t>Ruqaiyah Javaid (SU VP Education 2020/21)</w:t>
            </w:r>
          </w:p>
        </w:tc>
        <w:tc>
          <w:tcPr>
            <w:tcW w:w="1276" w:type="dxa"/>
            <w:tcBorders>
              <w:top w:val="single" w:sz="4" w:space="0" w:color="auto"/>
              <w:left w:val="single" w:sz="4" w:space="0" w:color="auto"/>
              <w:bottom w:val="single" w:sz="4" w:space="0" w:color="auto"/>
              <w:right w:val="single" w:sz="4" w:space="0" w:color="auto"/>
            </w:tcBorders>
            <w:vAlign w:val="center"/>
          </w:tcPr>
          <w:p w14:paraId="3B12E924" w14:textId="77777777" w:rsidR="00D359CA" w:rsidRPr="00D410A0" w:rsidRDefault="00D359CA" w:rsidP="00D359CA">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F86CEF0" w14:textId="77777777" w:rsidR="00D359CA" w:rsidRPr="00D410A0" w:rsidRDefault="00D359CA" w:rsidP="00D359CA">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51BDA441" w14:textId="77777777" w:rsidR="00D359CA" w:rsidRPr="00D410A0" w:rsidRDefault="00D359CA" w:rsidP="00D359CA">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3532DFF" w14:textId="77777777" w:rsidR="00D359CA" w:rsidRPr="00D410A0" w:rsidRDefault="00D359CA" w:rsidP="00D359CA">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59188E6A" w14:textId="77777777" w:rsidR="00D359CA" w:rsidRPr="00D410A0" w:rsidRDefault="00D359CA" w:rsidP="00D359CA">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1E1C5F3D" w14:textId="77777777" w:rsidR="00D359CA" w:rsidRPr="00D410A0" w:rsidRDefault="004C2D5D" w:rsidP="00D359CA">
            <w:pPr>
              <w:spacing w:line="260" w:lineRule="exact"/>
              <w:jc w:val="center"/>
              <w:rPr>
                <w:szCs w:val="24"/>
              </w:rPr>
            </w:pPr>
            <w:r w:rsidRPr="00D410A0">
              <w:rPr>
                <w:rFonts w:cs="Arial"/>
                <w:bCs/>
                <w:szCs w:val="24"/>
              </w:rPr>
              <w:t>---</w:t>
            </w:r>
          </w:p>
        </w:tc>
      </w:tr>
      <w:tr w:rsidR="00B63200" w:rsidRPr="00D410A0" w14:paraId="6817C3FA"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27930EF3" w14:textId="77777777" w:rsidR="00B63200" w:rsidRPr="00D410A0" w:rsidRDefault="00B63200" w:rsidP="00B63200">
            <w:pPr>
              <w:spacing w:line="260" w:lineRule="exact"/>
              <w:rPr>
                <w:rFonts w:cs="Arial"/>
                <w:szCs w:val="24"/>
              </w:rPr>
            </w:pPr>
            <w:r>
              <w:rPr>
                <w:rFonts w:cs="Arial"/>
                <w:szCs w:val="24"/>
              </w:rPr>
              <w:t>VP (SU Deputy President (Education and Social Responsibility)</w:t>
            </w:r>
          </w:p>
        </w:tc>
        <w:tc>
          <w:tcPr>
            <w:tcW w:w="1276" w:type="dxa"/>
            <w:tcBorders>
              <w:top w:val="single" w:sz="4" w:space="0" w:color="auto"/>
              <w:left w:val="single" w:sz="4" w:space="0" w:color="auto"/>
              <w:bottom w:val="single" w:sz="4" w:space="0" w:color="auto"/>
              <w:right w:val="single" w:sz="4" w:space="0" w:color="auto"/>
            </w:tcBorders>
            <w:vAlign w:val="center"/>
          </w:tcPr>
          <w:p w14:paraId="4FB14237" w14:textId="77777777" w:rsidR="00B63200" w:rsidRPr="00D410A0" w:rsidRDefault="00B63200" w:rsidP="00B63200">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E460BD3" w14:textId="77777777" w:rsidR="00B63200" w:rsidRPr="00D410A0" w:rsidRDefault="00B63200" w:rsidP="00B63200">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040814F" w14:textId="77777777" w:rsidR="00B63200" w:rsidRPr="00D410A0" w:rsidRDefault="00B63200" w:rsidP="00B63200">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5AD7D82" w14:textId="77777777" w:rsidR="00B63200" w:rsidRPr="00D410A0" w:rsidRDefault="00B63200" w:rsidP="00B63200">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BB4947A" w14:textId="77777777" w:rsidR="00B63200" w:rsidRPr="00D410A0" w:rsidRDefault="00B63200" w:rsidP="00B63200">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9B10BA1" w14:textId="77777777" w:rsidR="00B63200" w:rsidRPr="00D410A0" w:rsidRDefault="00B63200" w:rsidP="00B63200">
            <w:pPr>
              <w:spacing w:line="260" w:lineRule="exact"/>
              <w:jc w:val="center"/>
              <w:rPr>
                <w:szCs w:val="24"/>
              </w:rPr>
            </w:pPr>
            <w:r w:rsidRPr="00D410A0">
              <w:rPr>
                <w:szCs w:val="24"/>
              </w:rPr>
              <w:t>A</w:t>
            </w:r>
          </w:p>
        </w:tc>
      </w:tr>
      <w:tr w:rsidR="00B63200" w:rsidRPr="00D410A0" w14:paraId="7FB8952D"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72C63944" w14:textId="77777777" w:rsidR="00B63200" w:rsidRPr="00D410A0" w:rsidRDefault="00B63200" w:rsidP="00B63200">
            <w:pPr>
              <w:spacing w:line="260" w:lineRule="exact"/>
              <w:rPr>
                <w:rFonts w:cs="Arial"/>
                <w:szCs w:val="24"/>
              </w:rPr>
            </w:pPr>
            <w:r w:rsidRPr="00D410A0">
              <w:rPr>
                <w:rFonts w:cs="Arial"/>
                <w:szCs w:val="24"/>
              </w:rPr>
              <w:t>Lucy Myers</w:t>
            </w:r>
          </w:p>
        </w:tc>
        <w:tc>
          <w:tcPr>
            <w:tcW w:w="1276" w:type="dxa"/>
            <w:tcBorders>
              <w:top w:val="single" w:sz="4" w:space="0" w:color="auto"/>
              <w:left w:val="single" w:sz="4" w:space="0" w:color="auto"/>
              <w:bottom w:val="single" w:sz="4" w:space="0" w:color="auto"/>
              <w:right w:val="single" w:sz="4" w:space="0" w:color="auto"/>
            </w:tcBorders>
            <w:vAlign w:val="center"/>
          </w:tcPr>
          <w:p w14:paraId="398FD1AD" w14:textId="77777777" w:rsidR="00B63200" w:rsidRPr="00D410A0" w:rsidRDefault="00B63200" w:rsidP="00B63200">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5D6BA9F2" w14:textId="77777777" w:rsidR="00B63200" w:rsidRPr="00D410A0" w:rsidRDefault="00B63200" w:rsidP="00B63200">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663896D" w14:textId="77777777" w:rsidR="00B63200" w:rsidRPr="00D410A0" w:rsidRDefault="00B63200" w:rsidP="00B63200">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39BCC47" w14:textId="77777777" w:rsidR="00B63200" w:rsidRPr="00D410A0" w:rsidRDefault="00B63200" w:rsidP="00B63200">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AF883AD" w14:textId="77777777" w:rsidR="00B63200" w:rsidRPr="00D410A0" w:rsidRDefault="00B63200" w:rsidP="00B63200">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AE0736B" w14:textId="77777777" w:rsidR="00B63200" w:rsidRPr="00D410A0" w:rsidRDefault="00B63200" w:rsidP="00B63200">
            <w:pPr>
              <w:spacing w:line="260" w:lineRule="exact"/>
              <w:jc w:val="center"/>
              <w:rPr>
                <w:szCs w:val="24"/>
              </w:rPr>
            </w:pPr>
            <w:r w:rsidRPr="00D410A0">
              <w:rPr>
                <w:rFonts w:cs="Arial"/>
                <w:bCs/>
                <w:szCs w:val="24"/>
              </w:rPr>
              <w:t>---</w:t>
            </w:r>
          </w:p>
        </w:tc>
      </w:tr>
      <w:tr w:rsidR="00B63200" w:rsidRPr="00D410A0" w14:paraId="0A836B7D"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3FE039" w14:textId="77777777" w:rsidR="00B63200" w:rsidRPr="00D410A0" w:rsidRDefault="00B63200" w:rsidP="00B63200">
            <w:pPr>
              <w:spacing w:line="260" w:lineRule="exact"/>
              <w:rPr>
                <w:rFonts w:cs="Arial"/>
                <w:szCs w:val="24"/>
              </w:rPr>
            </w:pPr>
            <w:r w:rsidRPr="00D410A0">
              <w:rPr>
                <w:rFonts w:cs="Arial"/>
                <w:szCs w:val="24"/>
              </w:rPr>
              <w:t>Professor Pam Parker</w:t>
            </w:r>
          </w:p>
        </w:tc>
        <w:tc>
          <w:tcPr>
            <w:tcW w:w="1276" w:type="dxa"/>
            <w:tcBorders>
              <w:top w:val="single" w:sz="4" w:space="0" w:color="auto"/>
              <w:left w:val="single" w:sz="4" w:space="0" w:color="auto"/>
              <w:bottom w:val="single" w:sz="4" w:space="0" w:color="auto"/>
              <w:right w:val="single" w:sz="4" w:space="0" w:color="auto"/>
            </w:tcBorders>
            <w:vAlign w:val="center"/>
          </w:tcPr>
          <w:p w14:paraId="1889D4BC" w14:textId="77777777" w:rsidR="00B63200" w:rsidRPr="00D410A0" w:rsidRDefault="00B63200" w:rsidP="00B63200">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AB2E498" w14:textId="77777777" w:rsidR="00B63200" w:rsidRPr="00D410A0" w:rsidRDefault="00B63200" w:rsidP="00B63200">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BF8932E" w14:textId="77777777" w:rsidR="00B63200" w:rsidRPr="00D410A0" w:rsidRDefault="00B63200" w:rsidP="00B63200">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A331E35" w14:textId="77777777" w:rsidR="00B63200" w:rsidRPr="00D410A0" w:rsidRDefault="00B63200" w:rsidP="00B63200">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1AB092" w14:textId="77777777" w:rsidR="00B63200" w:rsidRPr="00D410A0" w:rsidRDefault="00B63200" w:rsidP="00B63200">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8F4984B" w14:textId="77777777" w:rsidR="00B63200" w:rsidRPr="00D410A0" w:rsidRDefault="00B63200" w:rsidP="00B63200">
            <w:pPr>
              <w:spacing w:line="260" w:lineRule="exact"/>
              <w:jc w:val="center"/>
              <w:rPr>
                <w:rFonts w:cs="Arial"/>
                <w:szCs w:val="24"/>
              </w:rPr>
            </w:pPr>
            <w:r w:rsidRPr="00D410A0">
              <w:rPr>
                <w:szCs w:val="24"/>
              </w:rPr>
              <w:t>√</w:t>
            </w:r>
          </w:p>
        </w:tc>
      </w:tr>
      <w:tr w:rsidR="00B63200" w:rsidRPr="00D410A0" w14:paraId="0F8846A4"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BF3FA6" w14:textId="77777777" w:rsidR="00B63200" w:rsidRPr="00D410A0" w:rsidRDefault="00B63200" w:rsidP="00B63200">
            <w:pPr>
              <w:spacing w:line="260" w:lineRule="exact"/>
              <w:rPr>
                <w:rFonts w:cs="Arial"/>
                <w:szCs w:val="24"/>
              </w:rPr>
            </w:pPr>
            <w:r w:rsidRPr="00D410A0">
              <w:rPr>
                <w:rFonts w:cs="Arial"/>
                <w:szCs w:val="24"/>
              </w:rPr>
              <w:t>Dr Simon Parker</w:t>
            </w:r>
          </w:p>
        </w:tc>
        <w:tc>
          <w:tcPr>
            <w:tcW w:w="1276" w:type="dxa"/>
            <w:tcBorders>
              <w:top w:val="single" w:sz="4" w:space="0" w:color="auto"/>
              <w:left w:val="single" w:sz="4" w:space="0" w:color="auto"/>
              <w:bottom w:val="single" w:sz="4" w:space="0" w:color="auto"/>
              <w:right w:val="single" w:sz="4" w:space="0" w:color="auto"/>
            </w:tcBorders>
            <w:vAlign w:val="center"/>
          </w:tcPr>
          <w:p w14:paraId="39F9A7B6" w14:textId="77777777" w:rsidR="00B63200" w:rsidRPr="00D410A0" w:rsidRDefault="00B63200" w:rsidP="00B63200">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9A3B3E1" w14:textId="77777777" w:rsidR="00B63200" w:rsidRPr="00D410A0" w:rsidRDefault="00B63200" w:rsidP="00B63200">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8389282" w14:textId="77777777" w:rsidR="00B63200" w:rsidRPr="00D410A0" w:rsidRDefault="00B63200" w:rsidP="00B63200">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D5961EB" w14:textId="77777777" w:rsidR="00B63200" w:rsidRPr="00D410A0" w:rsidRDefault="00B63200" w:rsidP="00B63200">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90E1BEF" w14:textId="77777777" w:rsidR="00B63200" w:rsidRPr="00D410A0" w:rsidRDefault="00B63200" w:rsidP="00B63200">
            <w:pPr>
              <w:spacing w:line="260" w:lineRule="exact"/>
              <w:jc w:val="center"/>
              <w:rPr>
                <w:rFonts w:cs="Arial"/>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6D527610" w14:textId="77777777" w:rsidR="00B63200" w:rsidRPr="00D410A0" w:rsidRDefault="00B63200" w:rsidP="00B63200">
            <w:pPr>
              <w:spacing w:line="260" w:lineRule="exact"/>
              <w:jc w:val="center"/>
              <w:rPr>
                <w:rFonts w:cs="Arial"/>
                <w:szCs w:val="24"/>
              </w:rPr>
            </w:pPr>
            <w:r w:rsidRPr="00D410A0">
              <w:rPr>
                <w:szCs w:val="24"/>
              </w:rPr>
              <w:t>√</w:t>
            </w:r>
          </w:p>
        </w:tc>
      </w:tr>
      <w:tr w:rsidR="00B63200" w:rsidRPr="00D410A0" w14:paraId="376A9F6A"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7A0ABABF" w14:textId="77777777" w:rsidR="00B63200" w:rsidRPr="00D410A0" w:rsidRDefault="00B63200" w:rsidP="00B63200">
            <w:pPr>
              <w:spacing w:line="260" w:lineRule="exact"/>
              <w:rPr>
                <w:rFonts w:cs="Arial"/>
                <w:szCs w:val="24"/>
              </w:rPr>
            </w:pPr>
            <w:r w:rsidRPr="00D410A0">
              <w:rPr>
                <w:rFonts w:cs="Arial"/>
                <w:szCs w:val="24"/>
              </w:rPr>
              <w:t>Dr Deborah Rafalin</w:t>
            </w:r>
          </w:p>
        </w:tc>
        <w:tc>
          <w:tcPr>
            <w:tcW w:w="1276" w:type="dxa"/>
            <w:tcBorders>
              <w:top w:val="single" w:sz="4" w:space="0" w:color="auto"/>
              <w:left w:val="single" w:sz="4" w:space="0" w:color="auto"/>
              <w:bottom w:val="single" w:sz="4" w:space="0" w:color="auto"/>
              <w:right w:val="single" w:sz="4" w:space="0" w:color="auto"/>
            </w:tcBorders>
            <w:vAlign w:val="center"/>
          </w:tcPr>
          <w:p w14:paraId="08AB21EF" w14:textId="77777777" w:rsidR="00B63200" w:rsidRPr="00D410A0" w:rsidRDefault="00B63200" w:rsidP="00B63200">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417AB5" w14:textId="77777777" w:rsidR="00B63200" w:rsidRPr="00D410A0" w:rsidRDefault="00B63200" w:rsidP="00B63200">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730D4406" w14:textId="77777777" w:rsidR="00B63200" w:rsidRPr="00D410A0" w:rsidRDefault="00B63200" w:rsidP="00B63200">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EF784F3" w14:textId="77777777" w:rsidR="00B63200" w:rsidRPr="00D410A0" w:rsidRDefault="00B63200" w:rsidP="00B63200">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58B45856" w14:textId="77777777" w:rsidR="00B63200" w:rsidRPr="00D410A0" w:rsidRDefault="00B63200" w:rsidP="00B63200">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19ADB0F6" w14:textId="77777777" w:rsidR="00B63200" w:rsidRPr="00D410A0" w:rsidRDefault="005C603D" w:rsidP="00B63200">
            <w:pPr>
              <w:spacing w:line="260" w:lineRule="exact"/>
              <w:jc w:val="center"/>
              <w:rPr>
                <w:szCs w:val="24"/>
              </w:rPr>
            </w:pPr>
            <w:r w:rsidRPr="00D410A0">
              <w:rPr>
                <w:rFonts w:cs="Arial"/>
                <w:bCs/>
                <w:szCs w:val="24"/>
              </w:rPr>
              <w:t>---</w:t>
            </w:r>
          </w:p>
        </w:tc>
      </w:tr>
      <w:tr w:rsidR="00B63200" w:rsidRPr="00D410A0" w14:paraId="6BE249C8"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10727B61" w14:textId="77777777" w:rsidR="00B63200" w:rsidRPr="00D410A0" w:rsidRDefault="00B63200" w:rsidP="00B63200">
            <w:pPr>
              <w:spacing w:line="260" w:lineRule="exact"/>
              <w:rPr>
                <w:rFonts w:cs="Arial"/>
                <w:szCs w:val="24"/>
              </w:rPr>
            </w:pPr>
            <w:r>
              <w:rPr>
                <w:rFonts w:cs="Arial"/>
                <w:szCs w:val="24"/>
              </w:rPr>
              <w:t>Mr James Birkett</w:t>
            </w:r>
          </w:p>
        </w:tc>
        <w:tc>
          <w:tcPr>
            <w:tcW w:w="1276" w:type="dxa"/>
            <w:tcBorders>
              <w:top w:val="single" w:sz="4" w:space="0" w:color="auto"/>
              <w:left w:val="single" w:sz="4" w:space="0" w:color="auto"/>
              <w:bottom w:val="single" w:sz="4" w:space="0" w:color="auto"/>
              <w:right w:val="single" w:sz="4" w:space="0" w:color="auto"/>
            </w:tcBorders>
            <w:vAlign w:val="center"/>
          </w:tcPr>
          <w:p w14:paraId="12F3F1DC" w14:textId="77777777" w:rsidR="00B63200" w:rsidRPr="00D410A0" w:rsidRDefault="00B63200" w:rsidP="00B63200">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392528C" w14:textId="77777777" w:rsidR="00B63200" w:rsidRPr="00D410A0" w:rsidRDefault="00B63200" w:rsidP="00B63200">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F75A598" w14:textId="77777777" w:rsidR="00B63200" w:rsidRPr="00D410A0" w:rsidRDefault="00B63200" w:rsidP="00B63200">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F5E7ECD" w14:textId="77777777" w:rsidR="00B63200" w:rsidRPr="00D410A0" w:rsidRDefault="00B63200" w:rsidP="00B63200">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7335C5B" w14:textId="77777777" w:rsidR="00B63200" w:rsidRPr="00D410A0" w:rsidRDefault="00B63200" w:rsidP="00B63200">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86AFFC0" w14:textId="77777777" w:rsidR="00B63200" w:rsidRPr="00D410A0" w:rsidRDefault="00B63200" w:rsidP="00B63200">
            <w:pPr>
              <w:spacing w:line="260" w:lineRule="exact"/>
              <w:jc w:val="center"/>
              <w:rPr>
                <w:szCs w:val="24"/>
              </w:rPr>
            </w:pPr>
            <w:r w:rsidRPr="00D410A0">
              <w:rPr>
                <w:szCs w:val="24"/>
              </w:rPr>
              <w:t>√</w:t>
            </w:r>
          </w:p>
        </w:tc>
      </w:tr>
      <w:tr w:rsidR="00B63200" w:rsidRPr="00D410A0" w14:paraId="3804BA4A"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6335601C" w14:textId="77777777" w:rsidR="00B63200" w:rsidRPr="00D410A0" w:rsidRDefault="00B63200" w:rsidP="00B63200">
            <w:pPr>
              <w:spacing w:line="260" w:lineRule="exact"/>
              <w:rPr>
                <w:rFonts w:cs="Arial"/>
                <w:szCs w:val="24"/>
              </w:rPr>
            </w:pPr>
            <w:r w:rsidRPr="00D410A0">
              <w:rPr>
                <w:rFonts w:cs="Arial"/>
                <w:szCs w:val="24"/>
              </w:rPr>
              <w:t>Katherine Reece Thomas</w:t>
            </w:r>
          </w:p>
        </w:tc>
        <w:tc>
          <w:tcPr>
            <w:tcW w:w="1276" w:type="dxa"/>
            <w:tcBorders>
              <w:top w:val="single" w:sz="4" w:space="0" w:color="auto"/>
              <w:left w:val="single" w:sz="4" w:space="0" w:color="auto"/>
              <w:bottom w:val="single" w:sz="4" w:space="0" w:color="auto"/>
              <w:right w:val="single" w:sz="4" w:space="0" w:color="auto"/>
            </w:tcBorders>
            <w:vAlign w:val="center"/>
          </w:tcPr>
          <w:p w14:paraId="11B50617" w14:textId="77777777" w:rsidR="00B63200" w:rsidRPr="00D410A0" w:rsidRDefault="00B63200" w:rsidP="00B63200">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8B753C1" w14:textId="77777777" w:rsidR="00B63200" w:rsidRPr="00D410A0" w:rsidRDefault="00B63200" w:rsidP="00B63200">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C15042E" w14:textId="77777777" w:rsidR="00B63200" w:rsidRPr="00D410A0" w:rsidRDefault="00B63200" w:rsidP="00B63200">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D4E3639" w14:textId="77777777" w:rsidR="00B63200" w:rsidRPr="00D410A0" w:rsidRDefault="00B63200" w:rsidP="00B63200">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C82F68F" w14:textId="77777777" w:rsidR="00B63200" w:rsidRPr="00D410A0" w:rsidRDefault="00B63200" w:rsidP="00B63200">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7399B39" w14:textId="77777777" w:rsidR="00B63200" w:rsidRPr="00D410A0" w:rsidRDefault="00B63200" w:rsidP="00B63200">
            <w:pPr>
              <w:spacing w:line="260" w:lineRule="exact"/>
              <w:jc w:val="center"/>
              <w:rPr>
                <w:szCs w:val="24"/>
              </w:rPr>
            </w:pPr>
            <w:r w:rsidRPr="00D410A0">
              <w:rPr>
                <w:szCs w:val="24"/>
              </w:rPr>
              <w:t>√</w:t>
            </w:r>
          </w:p>
        </w:tc>
      </w:tr>
      <w:tr w:rsidR="00B63200" w:rsidRPr="00D410A0" w14:paraId="10D29947"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286B87E5" w14:textId="77777777" w:rsidR="00B63200" w:rsidRPr="00D410A0" w:rsidRDefault="00B63200" w:rsidP="00B63200">
            <w:pPr>
              <w:spacing w:line="260" w:lineRule="exact"/>
              <w:rPr>
                <w:rFonts w:cs="Arial"/>
                <w:szCs w:val="24"/>
              </w:rPr>
            </w:pPr>
            <w:r w:rsidRPr="00D410A0">
              <w:rPr>
                <w:rFonts w:cs="Arial"/>
                <w:szCs w:val="24"/>
              </w:rPr>
              <w:t>Dr Martin Rich</w:t>
            </w:r>
          </w:p>
        </w:tc>
        <w:tc>
          <w:tcPr>
            <w:tcW w:w="1276" w:type="dxa"/>
            <w:tcBorders>
              <w:top w:val="single" w:sz="4" w:space="0" w:color="auto"/>
              <w:left w:val="single" w:sz="4" w:space="0" w:color="auto"/>
              <w:bottom w:val="single" w:sz="4" w:space="0" w:color="auto"/>
              <w:right w:val="single" w:sz="4" w:space="0" w:color="auto"/>
            </w:tcBorders>
            <w:vAlign w:val="center"/>
          </w:tcPr>
          <w:p w14:paraId="40491BF5" w14:textId="77777777" w:rsidR="00B63200" w:rsidRPr="00D410A0" w:rsidRDefault="00B63200" w:rsidP="00B63200">
            <w:pPr>
              <w:spacing w:line="260" w:lineRule="exact"/>
              <w:jc w:val="center"/>
              <w:rPr>
                <w:rFonts w:cs="Arial"/>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4FC24F95" w14:textId="77777777" w:rsidR="00B63200" w:rsidRPr="00D410A0" w:rsidRDefault="00B63200" w:rsidP="00B63200">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C73EF34" w14:textId="77777777" w:rsidR="00B63200" w:rsidRPr="00D410A0" w:rsidRDefault="00B63200" w:rsidP="00B63200">
            <w:pPr>
              <w:spacing w:line="260" w:lineRule="exact"/>
              <w:jc w:val="center"/>
              <w:rPr>
                <w:rFonts w:cs="Arial"/>
                <w:szCs w:val="24"/>
              </w:rPr>
            </w:pPr>
            <w:r w:rsidRPr="00D410A0">
              <w:rPr>
                <w:rFonts w:cs="Arial"/>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36AC8332" w14:textId="77777777" w:rsidR="00B63200" w:rsidRPr="00D410A0" w:rsidRDefault="00B63200" w:rsidP="00B63200">
            <w:pPr>
              <w:spacing w:line="260" w:lineRule="exact"/>
              <w:jc w:val="center"/>
              <w:rPr>
                <w:rFonts w:cs="Arial"/>
                <w:szCs w:val="24"/>
              </w:rPr>
            </w:pPr>
            <w:r w:rsidRPr="00D410A0">
              <w:rPr>
                <w:rFonts w:cs="Arial"/>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1331DED2" w14:textId="77777777" w:rsidR="00B63200" w:rsidRPr="00D410A0" w:rsidRDefault="00B63200" w:rsidP="00B63200">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B3DE6F7" w14:textId="77777777" w:rsidR="00B63200" w:rsidRPr="00D410A0" w:rsidRDefault="00F46A03" w:rsidP="00B63200">
            <w:pPr>
              <w:spacing w:line="260" w:lineRule="exact"/>
              <w:jc w:val="center"/>
              <w:rPr>
                <w:rFonts w:cs="Arial"/>
                <w:szCs w:val="24"/>
              </w:rPr>
            </w:pPr>
            <w:r w:rsidRPr="00D410A0">
              <w:rPr>
                <w:rFonts w:cs="Arial"/>
                <w:bCs/>
                <w:szCs w:val="24"/>
              </w:rPr>
              <w:t>---</w:t>
            </w:r>
          </w:p>
        </w:tc>
      </w:tr>
      <w:tr w:rsidR="00B63200" w:rsidRPr="00D410A0" w14:paraId="7950D8D7"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7A4F02E5" w14:textId="77777777" w:rsidR="00B63200" w:rsidRPr="00D410A0" w:rsidRDefault="00B63200" w:rsidP="00B63200">
            <w:pPr>
              <w:spacing w:line="260" w:lineRule="exact"/>
              <w:rPr>
                <w:rFonts w:cs="Arial"/>
                <w:szCs w:val="24"/>
              </w:rPr>
            </w:pPr>
            <w:r w:rsidRPr="00D410A0">
              <w:rPr>
                <w:rFonts w:cs="Arial"/>
                <w:szCs w:val="24"/>
              </w:rPr>
              <w:t>Dr Lara Silvers</w:t>
            </w:r>
          </w:p>
        </w:tc>
        <w:tc>
          <w:tcPr>
            <w:tcW w:w="1276" w:type="dxa"/>
            <w:tcBorders>
              <w:top w:val="single" w:sz="4" w:space="0" w:color="auto"/>
              <w:left w:val="single" w:sz="4" w:space="0" w:color="auto"/>
              <w:bottom w:val="single" w:sz="4" w:space="0" w:color="auto"/>
              <w:right w:val="single" w:sz="4" w:space="0" w:color="auto"/>
            </w:tcBorders>
            <w:vAlign w:val="center"/>
          </w:tcPr>
          <w:p w14:paraId="442EFDAF" w14:textId="77777777" w:rsidR="00B63200" w:rsidRPr="00D410A0" w:rsidRDefault="00B63200" w:rsidP="00B63200">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9C6EB07" w14:textId="77777777" w:rsidR="00B63200" w:rsidRPr="00D410A0" w:rsidRDefault="00B63200" w:rsidP="00B63200">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F335E2F" w14:textId="77777777" w:rsidR="00B63200" w:rsidRPr="00D410A0" w:rsidRDefault="00B63200" w:rsidP="00B63200">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0B10778" w14:textId="77777777" w:rsidR="00B63200" w:rsidRPr="00D410A0" w:rsidRDefault="00B63200" w:rsidP="00B63200">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2784AA2" w14:textId="77777777" w:rsidR="00B63200" w:rsidRPr="00D410A0" w:rsidRDefault="00B63200" w:rsidP="00B63200">
            <w:pPr>
              <w:spacing w:line="260" w:lineRule="exact"/>
              <w:jc w:val="center"/>
              <w:rPr>
                <w:szCs w:val="24"/>
              </w:rPr>
            </w:pPr>
            <w:r>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2BD3D9A2" w14:textId="77777777" w:rsidR="00B63200" w:rsidRPr="00D410A0" w:rsidRDefault="00B63200" w:rsidP="00B63200">
            <w:pPr>
              <w:spacing w:line="260" w:lineRule="exact"/>
              <w:jc w:val="center"/>
              <w:rPr>
                <w:szCs w:val="24"/>
              </w:rPr>
            </w:pPr>
            <w:r w:rsidRPr="00D410A0">
              <w:rPr>
                <w:szCs w:val="24"/>
              </w:rPr>
              <w:t>√</w:t>
            </w:r>
          </w:p>
        </w:tc>
      </w:tr>
      <w:tr w:rsidR="00B63200" w:rsidRPr="00D410A0" w14:paraId="3A2AC8BB"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2D9BAAC4" w14:textId="77777777" w:rsidR="00B63200" w:rsidRPr="00D410A0" w:rsidRDefault="00B63200" w:rsidP="00B63200">
            <w:pPr>
              <w:spacing w:line="260" w:lineRule="exact"/>
              <w:rPr>
                <w:rFonts w:cs="Arial"/>
                <w:szCs w:val="24"/>
              </w:rPr>
            </w:pPr>
            <w:r w:rsidRPr="00D410A0">
              <w:rPr>
                <w:rFonts w:cs="Arial"/>
                <w:szCs w:val="24"/>
              </w:rPr>
              <w:t>Professor Stuart Sime</w:t>
            </w:r>
          </w:p>
        </w:tc>
        <w:tc>
          <w:tcPr>
            <w:tcW w:w="1276" w:type="dxa"/>
            <w:tcBorders>
              <w:top w:val="single" w:sz="4" w:space="0" w:color="auto"/>
              <w:left w:val="single" w:sz="4" w:space="0" w:color="auto"/>
              <w:bottom w:val="single" w:sz="4" w:space="0" w:color="auto"/>
              <w:right w:val="single" w:sz="4" w:space="0" w:color="auto"/>
            </w:tcBorders>
            <w:vAlign w:val="center"/>
          </w:tcPr>
          <w:p w14:paraId="47F2E204" w14:textId="77777777" w:rsidR="00B63200" w:rsidRPr="00D410A0" w:rsidRDefault="00B63200" w:rsidP="00B63200">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BD591DD" w14:textId="77777777" w:rsidR="00B63200" w:rsidRPr="00D410A0" w:rsidRDefault="00B63200" w:rsidP="00B63200">
            <w:pPr>
              <w:spacing w:line="260" w:lineRule="exact"/>
              <w:jc w:val="center"/>
              <w:rPr>
                <w:rFonts w:cs="Arial"/>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5B49A007" w14:textId="77777777" w:rsidR="00B63200" w:rsidRPr="00D410A0" w:rsidRDefault="00B63200" w:rsidP="00B63200">
            <w:pPr>
              <w:spacing w:line="260" w:lineRule="exact"/>
              <w:jc w:val="center"/>
              <w:rPr>
                <w:rFonts w:cs="Arial"/>
                <w:szCs w:val="24"/>
              </w:rPr>
            </w:pPr>
            <w:r w:rsidRPr="00D410A0">
              <w:rPr>
                <w:rFonts w:cs="Arial"/>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328D1718" w14:textId="77777777" w:rsidR="00B63200" w:rsidRPr="00D410A0" w:rsidRDefault="00B63200" w:rsidP="00B63200">
            <w:pPr>
              <w:spacing w:line="260" w:lineRule="exact"/>
              <w:jc w:val="center"/>
              <w:rPr>
                <w:rFonts w:cs="Arial"/>
                <w:szCs w:val="24"/>
              </w:rPr>
            </w:pPr>
            <w:r w:rsidRPr="00D410A0">
              <w:rPr>
                <w:rFonts w:cs="Arial"/>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69BBB26E" w14:textId="77777777" w:rsidR="00B63200" w:rsidRPr="00D410A0" w:rsidRDefault="00B63200" w:rsidP="00B63200">
            <w:pPr>
              <w:spacing w:line="260" w:lineRule="exact"/>
              <w:jc w:val="center"/>
              <w:rPr>
                <w:rFonts w:cs="Arial"/>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0B9276F" w14:textId="77777777" w:rsidR="00B63200" w:rsidRPr="00D410A0" w:rsidRDefault="00B63200" w:rsidP="00B63200">
            <w:pPr>
              <w:spacing w:line="260" w:lineRule="exact"/>
              <w:jc w:val="center"/>
              <w:rPr>
                <w:rFonts w:cs="Arial"/>
                <w:szCs w:val="24"/>
              </w:rPr>
            </w:pPr>
            <w:r w:rsidRPr="00D410A0">
              <w:rPr>
                <w:szCs w:val="24"/>
              </w:rPr>
              <w:t>√</w:t>
            </w:r>
          </w:p>
        </w:tc>
      </w:tr>
      <w:tr w:rsidR="00B63200" w:rsidRPr="00D410A0" w14:paraId="56157B44"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16638DFF" w14:textId="77777777" w:rsidR="00B63200" w:rsidRPr="00D410A0" w:rsidRDefault="00B63200" w:rsidP="00B63200">
            <w:pPr>
              <w:spacing w:line="260" w:lineRule="exact"/>
              <w:rPr>
                <w:rFonts w:cs="Arial"/>
                <w:szCs w:val="24"/>
              </w:rPr>
            </w:pPr>
            <w:r w:rsidRPr="00D410A0">
              <w:rPr>
                <w:rFonts w:cs="Arial"/>
                <w:szCs w:val="24"/>
              </w:rPr>
              <w:t>Dr Koen Slootmaeckers</w:t>
            </w:r>
          </w:p>
        </w:tc>
        <w:tc>
          <w:tcPr>
            <w:tcW w:w="1276" w:type="dxa"/>
            <w:tcBorders>
              <w:top w:val="single" w:sz="4" w:space="0" w:color="auto"/>
              <w:left w:val="single" w:sz="4" w:space="0" w:color="auto"/>
              <w:bottom w:val="single" w:sz="4" w:space="0" w:color="auto"/>
              <w:right w:val="single" w:sz="4" w:space="0" w:color="auto"/>
            </w:tcBorders>
            <w:vAlign w:val="center"/>
          </w:tcPr>
          <w:p w14:paraId="044B1DDF" w14:textId="77777777" w:rsidR="00B63200" w:rsidRPr="00D410A0" w:rsidRDefault="00B63200" w:rsidP="00B63200">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0C5AA42" w14:textId="77777777" w:rsidR="00B63200" w:rsidRPr="00D410A0" w:rsidRDefault="00B63200" w:rsidP="00B63200">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A21934C" w14:textId="77777777" w:rsidR="00B63200" w:rsidRPr="00D410A0" w:rsidRDefault="00B63200" w:rsidP="00B63200">
            <w:pPr>
              <w:spacing w:line="260" w:lineRule="exact"/>
              <w:jc w:val="center"/>
              <w:rPr>
                <w:szCs w:val="24"/>
              </w:rPr>
            </w:pPr>
            <w:r w:rsidRPr="00D410A0">
              <w:rPr>
                <w:szCs w:val="24"/>
              </w:rPr>
              <w:t>A</w:t>
            </w:r>
          </w:p>
        </w:tc>
        <w:tc>
          <w:tcPr>
            <w:tcW w:w="1276" w:type="dxa"/>
            <w:tcBorders>
              <w:top w:val="single" w:sz="4" w:space="0" w:color="auto"/>
              <w:left w:val="single" w:sz="4" w:space="0" w:color="auto"/>
              <w:bottom w:val="single" w:sz="4" w:space="0" w:color="auto"/>
              <w:right w:val="single" w:sz="4" w:space="0" w:color="auto"/>
            </w:tcBorders>
            <w:vAlign w:val="center"/>
          </w:tcPr>
          <w:p w14:paraId="051CA4FA" w14:textId="77777777" w:rsidR="00B63200" w:rsidRPr="00D410A0" w:rsidRDefault="00B63200" w:rsidP="00B63200">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6F1C08B" w14:textId="77777777" w:rsidR="00B63200" w:rsidRPr="00D410A0" w:rsidRDefault="00B63200" w:rsidP="00B63200">
            <w:pPr>
              <w:spacing w:line="260" w:lineRule="exact"/>
              <w:jc w:val="center"/>
              <w:rPr>
                <w:szCs w:val="24"/>
              </w:rPr>
            </w:pPr>
            <w:r w:rsidRPr="00D410A0">
              <w:rPr>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3747766" w14:textId="77777777" w:rsidR="00B63200" w:rsidRPr="00D410A0" w:rsidRDefault="00B63200" w:rsidP="00B63200">
            <w:pPr>
              <w:spacing w:line="260" w:lineRule="exact"/>
              <w:jc w:val="center"/>
              <w:rPr>
                <w:szCs w:val="24"/>
              </w:rPr>
            </w:pPr>
            <w:r>
              <w:rPr>
                <w:szCs w:val="24"/>
              </w:rPr>
              <w:t>A</w:t>
            </w:r>
          </w:p>
        </w:tc>
      </w:tr>
      <w:tr w:rsidR="00B63200" w:rsidRPr="00D410A0" w14:paraId="11A09732"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1126B93F" w14:textId="77777777" w:rsidR="00B63200" w:rsidRPr="00D410A0" w:rsidRDefault="00B63200" w:rsidP="00B63200">
            <w:pPr>
              <w:spacing w:line="260" w:lineRule="exact"/>
              <w:rPr>
                <w:rFonts w:cs="Arial"/>
                <w:szCs w:val="24"/>
              </w:rPr>
            </w:pPr>
            <w:r>
              <w:rPr>
                <w:rFonts w:cs="Arial"/>
                <w:szCs w:val="24"/>
              </w:rPr>
              <w:t>Dr Carolina Matos</w:t>
            </w:r>
          </w:p>
        </w:tc>
        <w:tc>
          <w:tcPr>
            <w:tcW w:w="1276" w:type="dxa"/>
            <w:tcBorders>
              <w:top w:val="single" w:sz="4" w:space="0" w:color="auto"/>
              <w:left w:val="single" w:sz="4" w:space="0" w:color="auto"/>
              <w:bottom w:val="single" w:sz="4" w:space="0" w:color="auto"/>
              <w:right w:val="single" w:sz="4" w:space="0" w:color="auto"/>
            </w:tcBorders>
            <w:vAlign w:val="center"/>
          </w:tcPr>
          <w:p w14:paraId="159D5BB0" w14:textId="77777777" w:rsidR="00B63200" w:rsidRPr="00D410A0" w:rsidRDefault="00B63200" w:rsidP="00B63200">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0D33272" w14:textId="77777777" w:rsidR="00B63200" w:rsidRPr="00D410A0" w:rsidRDefault="00B63200" w:rsidP="00B63200">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1433281" w14:textId="77777777" w:rsidR="00B63200" w:rsidRPr="00D410A0" w:rsidRDefault="00B63200" w:rsidP="00B63200">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9F558B4" w14:textId="77777777" w:rsidR="00B63200" w:rsidRPr="00D410A0" w:rsidRDefault="00B63200" w:rsidP="00B63200">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458C30F" w14:textId="77777777" w:rsidR="00B63200" w:rsidRPr="00D410A0" w:rsidRDefault="00B63200" w:rsidP="00B63200">
            <w:pPr>
              <w:spacing w:line="260" w:lineRule="exact"/>
              <w:jc w:val="center"/>
              <w:rPr>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C401635" w14:textId="77777777" w:rsidR="00B63200" w:rsidRDefault="00B63200" w:rsidP="00B63200">
            <w:pPr>
              <w:spacing w:line="260" w:lineRule="exact"/>
              <w:jc w:val="center"/>
              <w:rPr>
                <w:szCs w:val="24"/>
              </w:rPr>
            </w:pPr>
            <w:r w:rsidRPr="00D410A0">
              <w:rPr>
                <w:szCs w:val="24"/>
              </w:rPr>
              <w:t>√</w:t>
            </w:r>
          </w:p>
        </w:tc>
      </w:tr>
      <w:tr w:rsidR="00B63200" w:rsidRPr="00D410A0" w14:paraId="2AC155E7"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58D50585" w14:textId="77777777" w:rsidR="00B63200" w:rsidRPr="005A1CC7" w:rsidRDefault="00B63200" w:rsidP="00B63200">
            <w:pPr>
              <w:spacing w:before="60" w:after="60"/>
              <w:rPr>
                <w:rFonts w:cs="Arial"/>
              </w:rPr>
            </w:pPr>
            <w:r>
              <w:rPr>
                <w:rFonts w:cs="Arial"/>
              </w:rPr>
              <w:t xml:space="preserve">Dr </w:t>
            </w:r>
            <w:r w:rsidRPr="007A41EF">
              <w:rPr>
                <w:rFonts w:cs="Arial"/>
              </w:rPr>
              <w:t>Ioannis Kyriakou</w:t>
            </w:r>
          </w:p>
        </w:tc>
        <w:tc>
          <w:tcPr>
            <w:tcW w:w="1276" w:type="dxa"/>
            <w:tcBorders>
              <w:top w:val="single" w:sz="4" w:space="0" w:color="auto"/>
              <w:left w:val="single" w:sz="4" w:space="0" w:color="auto"/>
              <w:bottom w:val="single" w:sz="4" w:space="0" w:color="auto"/>
              <w:right w:val="single" w:sz="4" w:space="0" w:color="auto"/>
            </w:tcBorders>
            <w:vAlign w:val="center"/>
          </w:tcPr>
          <w:p w14:paraId="7F41AD88"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5AB4208"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610D7B0"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F2F7047"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9F31880"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DFFD5FF" w14:textId="77777777" w:rsidR="00B63200" w:rsidRPr="00D410A0" w:rsidRDefault="00B63200" w:rsidP="00B63200">
            <w:pPr>
              <w:spacing w:line="260" w:lineRule="exact"/>
              <w:jc w:val="center"/>
              <w:rPr>
                <w:szCs w:val="24"/>
              </w:rPr>
            </w:pPr>
            <w:r w:rsidRPr="00D410A0">
              <w:rPr>
                <w:szCs w:val="24"/>
              </w:rPr>
              <w:t>√</w:t>
            </w:r>
          </w:p>
        </w:tc>
      </w:tr>
      <w:tr w:rsidR="00B63200" w:rsidRPr="00D410A0" w14:paraId="3D51BC8D"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56095695" w14:textId="77777777" w:rsidR="00B63200" w:rsidRDefault="00B63200" w:rsidP="00B63200">
            <w:pPr>
              <w:spacing w:before="60" w:after="60"/>
              <w:rPr>
                <w:rFonts w:cs="Arial"/>
              </w:rPr>
            </w:pPr>
            <w:r>
              <w:rPr>
                <w:rFonts w:cs="Arial"/>
              </w:rPr>
              <w:t xml:space="preserve">Ms </w:t>
            </w:r>
            <w:r w:rsidRPr="007A41EF">
              <w:rPr>
                <w:rFonts w:cs="Arial"/>
              </w:rPr>
              <w:t>Julia Yates</w:t>
            </w:r>
          </w:p>
        </w:tc>
        <w:tc>
          <w:tcPr>
            <w:tcW w:w="1276" w:type="dxa"/>
            <w:tcBorders>
              <w:top w:val="single" w:sz="4" w:space="0" w:color="auto"/>
              <w:left w:val="single" w:sz="4" w:space="0" w:color="auto"/>
              <w:bottom w:val="single" w:sz="4" w:space="0" w:color="auto"/>
              <w:right w:val="single" w:sz="4" w:space="0" w:color="auto"/>
            </w:tcBorders>
            <w:vAlign w:val="center"/>
          </w:tcPr>
          <w:p w14:paraId="3F4B7FE6"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E76785D"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F47183"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9B36D62"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3780452"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E4A8EB6" w14:textId="77777777" w:rsidR="00B63200" w:rsidRPr="00D410A0" w:rsidRDefault="00B63200" w:rsidP="00B63200">
            <w:pPr>
              <w:spacing w:line="260" w:lineRule="exact"/>
              <w:jc w:val="center"/>
              <w:rPr>
                <w:szCs w:val="24"/>
              </w:rPr>
            </w:pPr>
            <w:r w:rsidRPr="00D410A0">
              <w:rPr>
                <w:szCs w:val="24"/>
              </w:rPr>
              <w:t>√</w:t>
            </w:r>
          </w:p>
        </w:tc>
      </w:tr>
      <w:tr w:rsidR="00B63200" w:rsidRPr="00D410A0" w14:paraId="08265662"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03BB3E60" w14:textId="77777777" w:rsidR="00B63200" w:rsidRDefault="00B63200" w:rsidP="00B63200">
            <w:pPr>
              <w:spacing w:before="60" w:after="60"/>
              <w:rPr>
                <w:rFonts w:cs="Arial"/>
              </w:rPr>
            </w:pPr>
            <w:r>
              <w:rPr>
                <w:rFonts w:cs="Arial"/>
              </w:rPr>
              <w:t xml:space="preserve">Ms </w:t>
            </w:r>
            <w:r w:rsidRPr="007A41EF">
              <w:rPr>
                <w:rFonts w:cs="Arial"/>
              </w:rPr>
              <w:t>Linda Jotham</w:t>
            </w:r>
          </w:p>
        </w:tc>
        <w:tc>
          <w:tcPr>
            <w:tcW w:w="1276" w:type="dxa"/>
            <w:tcBorders>
              <w:top w:val="single" w:sz="4" w:space="0" w:color="auto"/>
              <w:left w:val="single" w:sz="4" w:space="0" w:color="auto"/>
              <w:bottom w:val="single" w:sz="4" w:space="0" w:color="auto"/>
              <w:right w:val="single" w:sz="4" w:space="0" w:color="auto"/>
            </w:tcBorders>
            <w:vAlign w:val="center"/>
          </w:tcPr>
          <w:p w14:paraId="4154917D"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45E2D1E"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BF5C765"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EEF2BF4"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68762DAB"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8C2E70B" w14:textId="77777777" w:rsidR="00B63200" w:rsidRPr="00D410A0" w:rsidRDefault="00B63200" w:rsidP="00B63200">
            <w:pPr>
              <w:spacing w:line="260" w:lineRule="exact"/>
              <w:jc w:val="center"/>
              <w:rPr>
                <w:szCs w:val="24"/>
              </w:rPr>
            </w:pPr>
            <w:r w:rsidRPr="00D410A0">
              <w:rPr>
                <w:szCs w:val="24"/>
              </w:rPr>
              <w:t>√</w:t>
            </w:r>
          </w:p>
        </w:tc>
      </w:tr>
      <w:tr w:rsidR="00B63200" w:rsidRPr="00D410A0" w14:paraId="0D65426B" w14:textId="77777777" w:rsidTr="00C538AD">
        <w:trPr>
          <w:cantSplit/>
          <w:trHeight w:val="270"/>
        </w:trPr>
        <w:tc>
          <w:tcPr>
            <w:tcW w:w="3118" w:type="dxa"/>
            <w:tcBorders>
              <w:top w:val="single" w:sz="4" w:space="0" w:color="auto"/>
              <w:left w:val="single" w:sz="4" w:space="0" w:color="auto"/>
              <w:bottom w:val="single" w:sz="4" w:space="0" w:color="auto"/>
              <w:right w:val="single" w:sz="4" w:space="0" w:color="auto"/>
            </w:tcBorders>
            <w:shd w:val="clear" w:color="auto" w:fill="FFFFFF" w:themeFill="background1"/>
          </w:tcPr>
          <w:p w14:paraId="41CCA8B8" w14:textId="77777777" w:rsidR="00B63200" w:rsidRDefault="00B63200" w:rsidP="00B63200">
            <w:pPr>
              <w:spacing w:before="60" w:after="60"/>
              <w:rPr>
                <w:rFonts w:cs="Arial"/>
              </w:rPr>
            </w:pPr>
            <w:r>
              <w:rPr>
                <w:rFonts w:cs="Arial"/>
              </w:rPr>
              <w:t xml:space="preserve">Dr </w:t>
            </w:r>
            <w:r w:rsidRPr="007A41EF">
              <w:rPr>
                <w:rFonts w:cs="Arial"/>
              </w:rPr>
              <w:t>Shay Loya</w:t>
            </w:r>
          </w:p>
        </w:tc>
        <w:tc>
          <w:tcPr>
            <w:tcW w:w="1276" w:type="dxa"/>
            <w:tcBorders>
              <w:top w:val="single" w:sz="4" w:space="0" w:color="auto"/>
              <w:left w:val="single" w:sz="4" w:space="0" w:color="auto"/>
              <w:bottom w:val="single" w:sz="4" w:space="0" w:color="auto"/>
              <w:right w:val="single" w:sz="4" w:space="0" w:color="auto"/>
            </w:tcBorders>
            <w:vAlign w:val="center"/>
          </w:tcPr>
          <w:p w14:paraId="637180BF"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464FA6D"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0E7F5AD"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DC8ABA9"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766E6CFA" w14:textId="77777777" w:rsidR="00B63200" w:rsidRPr="00D410A0" w:rsidRDefault="00B63200" w:rsidP="00B63200">
            <w:pPr>
              <w:spacing w:line="260" w:lineRule="exact"/>
              <w:jc w:val="center"/>
              <w:rPr>
                <w:rFonts w:cs="Arial"/>
                <w:bCs/>
                <w:szCs w:val="24"/>
              </w:rPr>
            </w:pPr>
            <w:r w:rsidRPr="00D410A0">
              <w:rPr>
                <w:rFonts w:cs="Arial"/>
                <w:bCs/>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5579E6C" w14:textId="77777777" w:rsidR="00B63200" w:rsidRPr="00D410A0" w:rsidRDefault="00B63200" w:rsidP="00B63200">
            <w:pPr>
              <w:spacing w:line="260" w:lineRule="exact"/>
              <w:jc w:val="center"/>
              <w:rPr>
                <w:szCs w:val="24"/>
              </w:rPr>
            </w:pPr>
            <w:r>
              <w:rPr>
                <w:szCs w:val="24"/>
              </w:rPr>
              <w:t>A</w:t>
            </w:r>
          </w:p>
        </w:tc>
      </w:tr>
    </w:tbl>
    <w:p w14:paraId="00B1CAA8" w14:textId="77777777" w:rsidR="00371FAF" w:rsidRPr="00D410A0" w:rsidRDefault="00371FAF">
      <w:pPr>
        <w:spacing w:line="260" w:lineRule="exact"/>
        <w:ind w:left="1440" w:right="-994"/>
        <w:rPr>
          <w:rFonts w:cs="Arial"/>
          <w:szCs w:val="24"/>
        </w:rPr>
      </w:pPr>
      <w:r w:rsidRPr="00D410A0">
        <w:rPr>
          <w:rFonts w:cs="Arial"/>
          <w:szCs w:val="24"/>
        </w:rPr>
        <w:t xml:space="preserve"> √   indicates attendance    </w:t>
      </w:r>
      <w:r w:rsidRPr="00D410A0">
        <w:rPr>
          <w:rFonts w:cs="Arial"/>
          <w:b/>
          <w:bCs/>
          <w:szCs w:val="24"/>
        </w:rPr>
        <w:t xml:space="preserve"> </w:t>
      </w:r>
      <w:r w:rsidRPr="00D410A0">
        <w:rPr>
          <w:rFonts w:cs="Arial"/>
          <w:szCs w:val="24"/>
        </w:rPr>
        <w:t xml:space="preserve">A   indicates apologies have been </w:t>
      </w:r>
      <w:r w:rsidR="00750354" w:rsidRPr="00D410A0">
        <w:rPr>
          <w:rFonts w:cs="Arial"/>
          <w:szCs w:val="24"/>
        </w:rPr>
        <w:t>provided.</w:t>
      </w:r>
      <w:r w:rsidRPr="00D410A0">
        <w:rPr>
          <w:rFonts w:cs="Arial"/>
          <w:szCs w:val="24"/>
        </w:rPr>
        <w:t xml:space="preserve">      </w:t>
      </w:r>
    </w:p>
    <w:p w14:paraId="3FB842F5" w14:textId="77777777" w:rsidR="00371FAF" w:rsidRPr="00D410A0" w:rsidRDefault="00371FAF">
      <w:pPr>
        <w:spacing w:line="260" w:lineRule="exact"/>
        <w:ind w:left="1440" w:right="-994"/>
        <w:rPr>
          <w:rFonts w:cs="Arial"/>
          <w:szCs w:val="24"/>
        </w:rPr>
      </w:pPr>
      <w:r w:rsidRPr="00D410A0">
        <w:rPr>
          <w:rFonts w:cs="Arial"/>
          <w:szCs w:val="24"/>
        </w:rPr>
        <w:t xml:space="preserve"> </w:t>
      </w:r>
      <w:r w:rsidR="00750354" w:rsidRPr="00D410A0">
        <w:rPr>
          <w:rFonts w:cs="Arial"/>
          <w:b/>
          <w:bCs/>
          <w:szCs w:val="24"/>
        </w:rPr>
        <w:t xml:space="preserve">--- </w:t>
      </w:r>
      <w:r w:rsidR="00750354" w:rsidRPr="00D410A0">
        <w:rPr>
          <w:rFonts w:cs="Arial"/>
          <w:szCs w:val="24"/>
        </w:rPr>
        <w:t>indicates</w:t>
      </w:r>
      <w:r w:rsidRPr="00D410A0">
        <w:rPr>
          <w:rFonts w:cs="Arial"/>
          <w:szCs w:val="24"/>
        </w:rPr>
        <w:t xml:space="preserve"> a period when the member is on extended leave/when the person was not a member</w:t>
      </w:r>
    </w:p>
    <w:p w14:paraId="1AED8620" w14:textId="77777777" w:rsidR="00371FAF" w:rsidRPr="00D410A0" w:rsidRDefault="00371FAF">
      <w:pPr>
        <w:spacing w:line="260" w:lineRule="exact"/>
        <w:rPr>
          <w:rFonts w:cs="Arial"/>
          <w:color w:val="0070C0"/>
          <w:szCs w:val="24"/>
        </w:rPr>
      </w:pPr>
    </w:p>
    <w:p w14:paraId="253F45C1" w14:textId="77777777" w:rsidR="00371FAF" w:rsidRPr="00D410A0" w:rsidRDefault="00371FAF">
      <w:pPr>
        <w:spacing w:line="260" w:lineRule="exact"/>
        <w:ind w:left="720"/>
        <w:rPr>
          <w:rFonts w:cs="Arial"/>
          <w:b/>
          <w:szCs w:val="24"/>
        </w:rPr>
      </w:pPr>
      <w:r w:rsidRPr="00D410A0">
        <w:rPr>
          <w:rFonts w:cs="Arial"/>
          <w:b/>
          <w:szCs w:val="24"/>
        </w:rPr>
        <w:t xml:space="preserve">In attendance: </w:t>
      </w:r>
    </w:p>
    <w:p w14:paraId="0763C593" w14:textId="77777777" w:rsidR="009E0B42" w:rsidRPr="00D410A0" w:rsidRDefault="009E0B42">
      <w:pPr>
        <w:spacing w:line="260" w:lineRule="exact"/>
        <w:ind w:left="720"/>
        <w:rPr>
          <w:rFonts w:cs="Arial"/>
          <w:b/>
          <w:szCs w:val="24"/>
        </w:rPr>
      </w:pPr>
    </w:p>
    <w:p w14:paraId="199F3E52" w14:textId="1B8B85FB" w:rsidR="00C95989" w:rsidRPr="00D410A0" w:rsidRDefault="00C95989" w:rsidP="005619F7">
      <w:pPr>
        <w:ind w:left="720" w:right="-285"/>
        <w:rPr>
          <w:rFonts w:cs="Arial"/>
          <w:szCs w:val="24"/>
        </w:rPr>
      </w:pPr>
    </w:p>
    <w:p w14:paraId="0D267FD2" w14:textId="77777777" w:rsidR="009A7448" w:rsidRDefault="00B777EB" w:rsidP="005619F7">
      <w:pPr>
        <w:ind w:left="720" w:right="-285"/>
        <w:rPr>
          <w:rFonts w:cs="Arial"/>
          <w:szCs w:val="24"/>
        </w:rPr>
      </w:pPr>
      <w:r>
        <w:rPr>
          <w:rFonts w:cs="Arial"/>
          <w:szCs w:val="24"/>
        </w:rPr>
        <w:t>Matt Bungay</w:t>
      </w:r>
      <w:r w:rsidR="00DA1DDF">
        <w:rPr>
          <w:rFonts w:cs="Arial"/>
          <w:szCs w:val="24"/>
        </w:rPr>
        <w:t xml:space="preserve">, </w:t>
      </w:r>
      <w:r>
        <w:rPr>
          <w:rFonts w:cs="Arial"/>
          <w:szCs w:val="24"/>
        </w:rPr>
        <w:t>Head of Apprenticeships</w:t>
      </w:r>
    </w:p>
    <w:p w14:paraId="19025F54" w14:textId="77777777" w:rsidR="00B777EB" w:rsidRDefault="00B777EB" w:rsidP="005619F7">
      <w:pPr>
        <w:ind w:left="720" w:right="-285"/>
        <w:rPr>
          <w:rFonts w:cs="Arial"/>
          <w:szCs w:val="24"/>
        </w:rPr>
      </w:pPr>
      <w:r>
        <w:rPr>
          <w:rFonts w:cs="Arial"/>
          <w:szCs w:val="24"/>
        </w:rPr>
        <w:t>Nita Haines</w:t>
      </w:r>
      <w:r w:rsidR="00DA1DDF">
        <w:rPr>
          <w:rFonts w:cs="Arial"/>
          <w:szCs w:val="24"/>
        </w:rPr>
        <w:t xml:space="preserve">, </w:t>
      </w:r>
      <w:r>
        <w:rPr>
          <w:rFonts w:cs="Arial"/>
          <w:szCs w:val="24"/>
        </w:rPr>
        <w:t>Quality and Standards Officer</w:t>
      </w:r>
    </w:p>
    <w:p w14:paraId="0B0FCA4C" w14:textId="77777777" w:rsidR="007F7A9C" w:rsidRDefault="00AF7159" w:rsidP="005619F7">
      <w:pPr>
        <w:ind w:left="720" w:right="-285"/>
        <w:rPr>
          <w:rFonts w:cs="Arial"/>
          <w:szCs w:val="24"/>
        </w:rPr>
      </w:pPr>
      <w:r>
        <w:rPr>
          <w:rFonts w:cs="Arial"/>
          <w:szCs w:val="24"/>
        </w:rPr>
        <w:t>Rob Williams</w:t>
      </w:r>
      <w:r w:rsidR="00DA1DDF">
        <w:rPr>
          <w:rFonts w:cs="Arial"/>
          <w:szCs w:val="24"/>
        </w:rPr>
        <w:t xml:space="preserve">, </w:t>
      </w:r>
      <w:r>
        <w:rPr>
          <w:rFonts w:cs="Arial"/>
          <w:szCs w:val="24"/>
        </w:rPr>
        <w:t xml:space="preserve">Change Support </w:t>
      </w:r>
      <w:r w:rsidR="00DB1067">
        <w:rPr>
          <w:rFonts w:cs="Arial"/>
          <w:szCs w:val="24"/>
        </w:rPr>
        <w:t>Unit</w:t>
      </w:r>
    </w:p>
    <w:p w14:paraId="77D08299" w14:textId="77777777" w:rsidR="00560B1A" w:rsidRPr="00D410A0" w:rsidRDefault="00560B1A" w:rsidP="005619F7">
      <w:pPr>
        <w:ind w:left="720" w:right="-285"/>
        <w:rPr>
          <w:rFonts w:cs="Arial"/>
          <w:szCs w:val="24"/>
        </w:rPr>
      </w:pPr>
      <w:r>
        <w:rPr>
          <w:rFonts w:cs="Arial"/>
          <w:szCs w:val="24"/>
        </w:rPr>
        <w:t xml:space="preserve">Mariah </w:t>
      </w:r>
      <w:r w:rsidR="007A5489">
        <w:rPr>
          <w:rFonts w:cs="Arial"/>
          <w:szCs w:val="24"/>
        </w:rPr>
        <w:t xml:space="preserve">Loukou, </w:t>
      </w:r>
      <w:r w:rsidR="00606A2D">
        <w:rPr>
          <w:rFonts w:cs="Arial"/>
          <w:szCs w:val="24"/>
        </w:rPr>
        <w:t>Deputy Head Doctoral College</w:t>
      </w:r>
    </w:p>
    <w:p w14:paraId="152F223E" w14:textId="77777777" w:rsidR="007F7960" w:rsidRPr="00D410A0" w:rsidRDefault="000B106C" w:rsidP="00697250">
      <w:pPr>
        <w:ind w:left="720"/>
        <w:rPr>
          <w:rFonts w:cs="Arial"/>
          <w:szCs w:val="24"/>
        </w:rPr>
      </w:pPr>
      <w:r w:rsidRPr="00D410A0">
        <w:rPr>
          <w:rFonts w:cs="Arial"/>
          <w:szCs w:val="24"/>
        </w:rPr>
        <w:t>Malgo Chrzan</w:t>
      </w:r>
      <w:r w:rsidR="005A07F5" w:rsidRPr="00D410A0">
        <w:rPr>
          <w:rFonts w:cs="Arial"/>
          <w:szCs w:val="24"/>
        </w:rPr>
        <w:t xml:space="preserve">, </w:t>
      </w:r>
      <w:r w:rsidR="006377BA" w:rsidRPr="00D410A0">
        <w:rPr>
          <w:rFonts w:cs="Arial"/>
          <w:szCs w:val="24"/>
        </w:rPr>
        <w:t>Quality</w:t>
      </w:r>
      <w:r w:rsidR="005A07F5" w:rsidRPr="00D410A0">
        <w:rPr>
          <w:rFonts w:cs="Arial"/>
          <w:szCs w:val="24"/>
        </w:rPr>
        <w:t xml:space="preserve"> and Standards Officer</w:t>
      </w:r>
      <w:r w:rsidR="006E52D5" w:rsidRPr="00D410A0">
        <w:rPr>
          <w:rFonts w:cs="Arial"/>
          <w:szCs w:val="24"/>
        </w:rPr>
        <w:t xml:space="preserve"> (minutes)</w:t>
      </w:r>
    </w:p>
    <w:p w14:paraId="4C416556" w14:textId="77777777" w:rsidR="00760700" w:rsidRPr="00D410A0" w:rsidRDefault="00760700" w:rsidP="001600D5">
      <w:pPr>
        <w:tabs>
          <w:tab w:val="left" w:pos="1825"/>
          <w:tab w:val="center" w:pos="5103"/>
        </w:tabs>
        <w:ind w:right="-1230"/>
        <w:rPr>
          <w:rFonts w:cs="Arial"/>
          <w:b/>
          <w:color w:val="0070C0"/>
          <w:szCs w:val="24"/>
        </w:rPr>
      </w:pP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0348"/>
      </w:tblGrid>
      <w:tr w:rsidR="00384282" w:rsidRPr="00D410A0" w14:paraId="48104569" w14:textId="77777777" w:rsidTr="00B51F36">
        <w:trPr>
          <w:trHeight w:val="559"/>
        </w:trPr>
        <w:tc>
          <w:tcPr>
            <w:tcW w:w="10910" w:type="dxa"/>
            <w:gridSpan w:val="2"/>
            <w:shd w:val="clear" w:color="auto" w:fill="BFBFBF" w:themeFill="background1" w:themeFillShade="BF"/>
            <w:vAlign w:val="center"/>
          </w:tcPr>
          <w:p w14:paraId="03D972A8" w14:textId="77777777" w:rsidR="00384282" w:rsidRPr="00D410A0" w:rsidRDefault="00384282">
            <w:pPr>
              <w:tabs>
                <w:tab w:val="left" w:pos="1205"/>
                <w:tab w:val="left" w:pos="6300"/>
                <w:tab w:val="left" w:pos="7700"/>
              </w:tabs>
              <w:spacing w:before="120" w:after="120"/>
              <w:rPr>
                <w:rFonts w:cs="Arial"/>
                <w:b/>
                <w:szCs w:val="24"/>
              </w:rPr>
            </w:pPr>
            <w:r w:rsidRPr="00D410A0">
              <w:rPr>
                <w:rFonts w:cs="Arial"/>
                <w:b/>
                <w:szCs w:val="24"/>
              </w:rPr>
              <w:t>Part 1 - Preliminary Items</w:t>
            </w:r>
          </w:p>
        </w:tc>
      </w:tr>
      <w:tr w:rsidR="00384282" w:rsidRPr="00D410A0" w14:paraId="2F1EBE3A" w14:textId="77777777" w:rsidTr="00B51F36">
        <w:trPr>
          <w:trHeight w:val="751"/>
        </w:trPr>
        <w:tc>
          <w:tcPr>
            <w:tcW w:w="562" w:type="dxa"/>
          </w:tcPr>
          <w:p w14:paraId="3343B7B2" w14:textId="77777777" w:rsidR="00384282" w:rsidRPr="00D410A0" w:rsidRDefault="00384282" w:rsidP="008B03A5">
            <w:pPr>
              <w:pStyle w:val="ListParagraph"/>
              <w:numPr>
                <w:ilvl w:val="0"/>
                <w:numId w:val="1"/>
              </w:numPr>
              <w:spacing w:before="120" w:after="120"/>
              <w:jc w:val="center"/>
              <w:rPr>
                <w:rFonts w:cs="Arial"/>
                <w:b/>
                <w:szCs w:val="24"/>
              </w:rPr>
            </w:pPr>
          </w:p>
          <w:p w14:paraId="47EAE661" w14:textId="77777777" w:rsidR="00384282" w:rsidRPr="00D410A0" w:rsidRDefault="00384282">
            <w:pPr>
              <w:spacing w:before="120" w:after="120"/>
              <w:jc w:val="center"/>
              <w:rPr>
                <w:rFonts w:cs="Arial"/>
                <w:b/>
                <w:szCs w:val="24"/>
              </w:rPr>
            </w:pPr>
          </w:p>
        </w:tc>
        <w:tc>
          <w:tcPr>
            <w:tcW w:w="10348" w:type="dxa"/>
          </w:tcPr>
          <w:p w14:paraId="1994F25B" w14:textId="77777777" w:rsidR="001B30D5" w:rsidRPr="00D410A0" w:rsidRDefault="00384282" w:rsidP="001B30D5">
            <w:pPr>
              <w:spacing w:before="120" w:after="120"/>
              <w:rPr>
                <w:rFonts w:cs="Arial"/>
                <w:szCs w:val="24"/>
              </w:rPr>
            </w:pPr>
            <w:r w:rsidRPr="00D410A0">
              <w:rPr>
                <w:rFonts w:cs="Arial"/>
                <w:b/>
                <w:szCs w:val="24"/>
              </w:rPr>
              <w:t xml:space="preserve">Welcome </w:t>
            </w:r>
          </w:p>
          <w:p w14:paraId="02223BBE" w14:textId="77777777" w:rsidR="00731027" w:rsidRPr="00D410A0" w:rsidRDefault="005C6188" w:rsidP="00E06A7E">
            <w:pPr>
              <w:rPr>
                <w:rFonts w:cs="Arial"/>
                <w:szCs w:val="24"/>
              </w:rPr>
            </w:pPr>
            <w:r w:rsidRPr="00D410A0">
              <w:rPr>
                <w:rFonts w:cs="Arial"/>
                <w:szCs w:val="24"/>
              </w:rPr>
              <w:t xml:space="preserve">The Chair </w:t>
            </w:r>
            <w:r w:rsidRPr="00D410A0">
              <w:rPr>
                <w:rFonts w:cs="Arial"/>
                <w:b/>
                <w:szCs w:val="24"/>
              </w:rPr>
              <w:t>welcomed</w:t>
            </w:r>
            <w:r w:rsidRPr="00D410A0">
              <w:rPr>
                <w:rFonts w:cs="Arial"/>
                <w:szCs w:val="24"/>
              </w:rPr>
              <w:t xml:space="preserve"> </w:t>
            </w:r>
            <w:r w:rsidR="006377BA" w:rsidRPr="00D410A0">
              <w:rPr>
                <w:rFonts w:cs="Arial"/>
                <w:szCs w:val="24"/>
              </w:rPr>
              <w:t>attendees</w:t>
            </w:r>
            <w:r w:rsidR="00412881" w:rsidRPr="00D410A0">
              <w:rPr>
                <w:rFonts w:cs="Arial"/>
                <w:szCs w:val="24"/>
              </w:rPr>
              <w:t xml:space="preserve"> to the </w:t>
            </w:r>
            <w:r w:rsidR="009C28EE">
              <w:rPr>
                <w:rFonts w:cs="Arial"/>
                <w:szCs w:val="24"/>
              </w:rPr>
              <w:t>first</w:t>
            </w:r>
            <w:r w:rsidR="00731027" w:rsidRPr="00D410A0">
              <w:rPr>
                <w:rFonts w:cs="Arial"/>
                <w:szCs w:val="24"/>
              </w:rPr>
              <w:t xml:space="preserve"> </w:t>
            </w:r>
            <w:r w:rsidR="00412881" w:rsidRPr="00D410A0">
              <w:rPr>
                <w:rFonts w:cs="Arial"/>
                <w:szCs w:val="24"/>
              </w:rPr>
              <w:t xml:space="preserve">meeting of </w:t>
            </w:r>
            <w:r w:rsidR="00731027" w:rsidRPr="00D410A0">
              <w:rPr>
                <w:rFonts w:cs="Arial"/>
                <w:szCs w:val="24"/>
              </w:rPr>
              <w:t>202</w:t>
            </w:r>
            <w:r w:rsidR="009C28EE">
              <w:rPr>
                <w:rFonts w:cs="Arial"/>
                <w:szCs w:val="24"/>
              </w:rPr>
              <w:t xml:space="preserve">2/23. </w:t>
            </w:r>
            <w:r w:rsidR="00904974">
              <w:rPr>
                <w:rFonts w:cs="Arial"/>
                <w:szCs w:val="24"/>
              </w:rPr>
              <w:t xml:space="preserve">A special welcome was extended to </w:t>
            </w:r>
            <w:r w:rsidR="00AF151F">
              <w:rPr>
                <w:rFonts w:cs="Arial"/>
                <w:szCs w:val="24"/>
              </w:rPr>
              <w:t xml:space="preserve">the new Programme Director members, new ADE members, and new SU Deputy </w:t>
            </w:r>
            <w:r w:rsidR="00E835B9">
              <w:rPr>
                <w:rFonts w:cs="Arial"/>
                <w:szCs w:val="24"/>
              </w:rPr>
              <w:t xml:space="preserve">President. </w:t>
            </w:r>
          </w:p>
          <w:p w14:paraId="765AA1B7" w14:textId="77777777" w:rsidR="00D94B90" w:rsidRPr="00D410A0" w:rsidRDefault="00D94B90" w:rsidP="00E06A7E">
            <w:pPr>
              <w:rPr>
                <w:rFonts w:cs="Arial"/>
                <w:szCs w:val="24"/>
              </w:rPr>
            </w:pPr>
          </w:p>
          <w:p w14:paraId="0DFAE472" w14:textId="77777777" w:rsidR="00E06A7E" w:rsidRDefault="00497EFC" w:rsidP="00E835B9">
            <w:pPr>
              <w:rPr>
                <w:rFonts w:cs="Arial"/>
                <w:szCs w:val="24"/>
              </w:rPr>
            </w:pPr>
            <w:r w:rsidRPr="00D410A0">
              <w:rPr>
                <w:rFonts w:cs="Arial"/>
                <w:szCs w:val="24"/>
              </w:rPr>
              <w:t xml:space="preserve">Apologies </w:t>
            </w:r>
            <w:r w:rsidR="00714CA6" w:rsidRPr="00D410A0">
              <w:rPr>
                <w:rFonts w:cs="Arial"/>
                <w:szCs w:val="24"/>
              </w:rPr>
              <w:t>were</w:t>
            </w:r>
            <w:r w:rsidR="00CE2116" w:rsidRPr="00D410A0">
              <w:rPr>
                <w:rFonts w:cs="Arial"/>
                <w:szCs w:val="24"/>
              </w:rPr>
              <w:t xml:space="preserve"> received from </w:t>
            </w:r>
            <w:r w:rsidR="00E835B9">
              <w:rPr>
                <w:rFonts w:cs="Arial"/>
                <w:szCs w:val="24"/>
              </w:rPr>
              <w:t>Shay Loya, Susan Blake, Sean Hogan,</w:t>
            </w:r>
            <w:r w:rsidR="004C2D5D">
              <w:rPr>
                <w:rFonts w:cs="Arial"/>
                <w:szCs w:val="24"/>
              </w:rPr>
              <w:t xml:space="preserve"> Oliver Kerr, </w:t>
            </w:r>
            <w:r w:rsidR="00694250">
              <w:rPr>
                <w:rFonts w:cs="Arial"/>
                <w:szCs w:val="24"/>
              </w:rPr>
              <w:t xml:space="preserve">Koen Slootmaeckers, </w:t>
            </w:r>
            <w:r w:rsidR="004C2D5D">
              <w:rPr>
                <w:rFonts w:cs="Arial"/>
                <w:szCs w:val="24"/>
              </w:rPr>
              <w:t>Irene Ctori</w:t>
            </w:r>
            <w:r w:rsidR="00E835B9">
              <w:rPr>
                <w:rFonts w:cs="Arial"/>
                <w:szCs w:val="24"/>
              </w:rPr>
              <w:t xml:space="preserve"> and A</w:t>
            </w:r>
            <w:r w:rsidR="00F12FC3">
              <w:rPr>
                <w:rFonts w:cs="Arial"/>
                <w:szCs w:val="24"/>
              </w:rPr>
              <w:t>aminah Patel</w:t>
            </w:r>
            <w:r w:rsidR="00485767">
              <w:rPr>
                <w:rFonts w:cs="Arial"/>
                <w:szCs w:val="24"/>
              </w:rPr>
              <w:t>.</w:t>
            </w:r>
          </w:p>
          <w:p w14:paraId="6D1A904D" w14:textId="77777777" w:rsidR="00485767" w:rsidRPr="00D410A0" w:rsidRDefault="00485767" w:rsidP="00E835B9">
            <w:pPr>
              <w:rPr>
                <w:rFonts w:cs="Arial"/>
                <w:szCs w:val="24"/>
              </w:rPr>
            </w:pPr>
          </w:p>
        </w:tc>
      </w:tr>
      <w:tr w:rsidR="00384282" w:rsidRPr="00D410A0" w14:paraId="6CFD2F4C" w14:textId="77777777" w:rsidTr="00B51F36">
        <w:trPr>
          <w:trHeight w:val="751"/>
        </w:trPr>
        <w:tc>
          <w:tcPr>
            <w:tcW w:w="562" w:type="dxa"/>
          </w:tcPr>
          <w:p w14:paraId="49749268" w14:textId="77777777" w:rsidR="00384282" w:rsidRPr="00D410A0" w:rsidRDefault="00384282" w:rsidP="008B03A5">
            <w:pPr>
              <w:pStyle w:val="ListParagraph"/>
              <w:numPr>
                <w:ilvl w:val="0"/>
                <w:numId w:val="1"/>
              </w:numPr>
              <w:spacing w:before="120" w:after="120"/>
              <w:jc w:val="center"/>
              <w:rPr>
                <w:rFonts w:cs="Arial"/>
                <w:b/>
                <w:szCs w:val="24"/>
              </w:rPr>
            </w:pPr>
          </w:p>
        </w:tc>
        <w:tc>
          <w:tcPr>
            <w:tcW w:w="10348" w:type="dxa"/>
          </w:tcPr>
          <w:p w14:paraId="182189BC" w14:textId="77777777" w:rsidR="00384282" w:rsidRPr="00D410A0" w:rsidRDefault="009A3883">
            <w:pPr>
              <w:spacing w:before="120" w:after="120"/>
              <w:rPr>
                <w:rFonts w:cs="Arial"/>
                <w:b/>
                <w:szCs w:val="24"/>
              </w:rPr>
            </w:pPr>
            <w:r w:rsidRPr="00D410A0">
              <w:rPr>
                <w:rFonts w:cs="Arial"/>
                <w:b/>
                <w:szCs w:val="24"/>
              </w:rPr>
              <w:t>Minutes</w:t>
            </w:r>
          </w:p>
          <w:p w14:paraId="59AD9EA1" w14:textId="77777777" w:rsidR="00485767" w:rsidRPr="00D410A0" w:rsidRDefault="009A3883" w:rsidP="00485767">
            <w:pPr>
              <w:spacing w:before="120" w:after="120"/>
              <w:rPr>
                <w:rFonts w:cs="Arial"/>
                <w:szCs w:val="24"/>
              </w:rPr>
            </w:pPr>
            <w:r w:rsidRPr="00D410A0">
              <w:rPr>
                <w:rFonts w:cs="Arial"/>
                <w:szCs w:val="24"/>
              </w:rPr>
              <w:t xml:space="preserve">The minutes of the meeting on </w:t>
            </w:r>
            <w:r w:rsidR="00485767">
              <w:rPr>
                <w:rFonts w:cs="Arial"/>
                <w:szCs w:val="24"/>
              </w:rPr>
              <w:t>6 June</w:t>
            </w:r>
            <w:r w:rsidR="009B414E">
              <w:rPr>
                <w:rFonts w:cs="Arial"/>
                <w:szCs w:val="24"/>
              </w:rPr>
              <w:t xml:space="preserve"> 2022</w:t>
            </w:r>
            <w:r w:rsidRPr="00D410A0">
              <w:rPr>
                <w:rFonts w:cs="Arial"/>
                <w:szCs w:val="24"/>
              </w:rPr>
              <w:t xml:space="preserve"> were </w:t>
            </w:r>
            <w:r w:rsidRPr="00D410A0">
              <w:rPr>
                <w:rFonts w:cs="Arial"/>
                <w:b/>
                <w:szCs w:val="24"/>
              </w:rPr>
              <w:t>approved</w:t>
            </w:r>
            <w:r w:rsidR="00485767">
              <w:rPr>
                <w:rFonts w:cs="Arial"/>
                <w:szCs w:val="24"/>
              </w:rPr>
              <w:t>.</w:t>
            </w:r>
          </w:p>
          <w:p w14:paraId="74AB5C34" w14:textId="77777777" w:rsidR="00B23C31" w:rsidRPr="00D410A0" w:rsidRDefault="00B23C31" w:rsidP="00DA4A72">
            <w:pPr>
              <w:spacing w:before="120" w:after="120"/>
              <w:rPr>
                <w:rFonts w:cs="Arial"/>
                <w:szCs w:val="24"/>
              </w:rPr>
            </w:pPr>
          </w:p>
        </w:tc>
      </w:tr>
      <w:tr w:rsidR="00E7358A" w:rsidRPr="00D410A0" w14:paraId="6B742D02" w14:textId="77777777" w:rsidTr="00B51F36">
        <w:trPr>
          <w:trHeight w:val="1112"/>
        </w:trPr>
        <w:tc>
          <w:tcPr>
            <w:tcW w:w="562" w:type="dxa"/>
          </w:tcPr>
          <w:p w14:paraId="480C72EA" w14:textId="77777777" w:rsidR="00E7358A" w:rsidRPr="00D410A0" w:rsidRDefault="00E7358A" w:rsidP="008B03A5">
            <w:pPr>
              <w:pStyle w:val="ListParagraph"/>
              <w:numPr>
                <w:ilvl w:val="0"/>
                <w:numId w:val="1"/>
              </w:numPr>
              <w:spacing w:before="120" w:after="120"/>
              <w:jc w:val="center"/>
              <w:rPr>
                <w:rFonts w:cs="Arial"/>
                <w:b/>
                <w:szCs w:val="24"/>
              </w:rPr>
            </w:pPr>
          </w:p>
        </w:tc>
        <w:tc>
          <w:tcPr>
            <w:tcW w:w="10348" w:type="dxa"/>
          </w:tcPr>
          <w:p w14:paraId="20A16209" w14:textId="77777777" w:rsidR="00DD3363" w:rsidRPr="00D410A0" w:rsidRDefault="009A3883" w:rsidP="00EA691B">
            <w:pPr>
              <w:spacing w:before="120" w:after="120"/>
              <w:rPr>
                <w:rFonts w:cs="Arial"/>
                <w:b/>
                <w:szCs w:val="24"/>
              </w:rPr>
            </w:pPr>
            <w:r w:rsidRPr="00D410A0">
              <w:rPr>
                <w:rFonts w:cs="Arial"/>
                <w:b/>
                <w:szCs w:val="24"/>
              </w:rPr>
              <w:t>Matters Arising</w:t>
            </w:r>
          </w:p>
          <w:p w14:paraId="6A3AC3BE" w14:textId="77777777" w:rsidR="007915EE" w:rsidRPr="00D410A0" w:rsidRDefault="00FA043A" w:rsidP="00767837">
            <w:pPr>
              <w:spacing w:before="120" w:after="120"/>
              <w:rPr>
                <w:rFonts w:cs="Arial"/>
                <w:szCs w:val="24"/>
              </w:rPr>
            </w:pPr>
            <w:r w:rsidRPr="00D410A0">
              <w:rPr>
                <w:rFonts w:cs="Arial"/>
                <w:szCs w:val="24"/>
              </w:rPr>
              <w:t xml:space="preserve">The Chair </w:t>
            </w:r>
            <w:r w:rsidRPr="00D410A0">
              <w:rPr>
                <w:rFonts w:cs="Arial"/>
                <w:b/>
                <w:szCs w:val="24"/>
              </w:rPr>
              <w:t>noted</w:t>
            </w:r>
            <w:r w:rsidRPr="00D410A0">
              <w:rPr>
                <w:rFonts w:cs="Arial"/>
                <w:szCs w:val="24"/>
              </w:rPr>
              <w:t xml:space="preserve"> that the</w:t>
            </w:r>
            <w:r w:rsidR="00721800" w:rsidRPr="00D410A0">
              <w:rPr>
                <w:rFonts w:cs="Arial"/>
                <w:szCs w:val="24"/>
              </w:rPr>
              <w:t xml:space="preserve"> </w:t>
            </w:r>
            <w:r w:rsidRPr="00D410A0">
              <w:rPr>
                <w:rFonts w:cs="Arial"/>
                <w:szCs w:val="24"/>
              </w:rPr>
              <w:t>actions and matters arising</w:t>
            </w:r>
            <w:r w:rsidR="00BF25AF">
              <w:rPr>
                <w:rFonts w:cs="Arial"/>
                <w:szCs w:val="24"/>
              </w:rPr>
              <w:t xml:space="preserve"> from previous meetings</w:t>
            </w:r>
            <w:r w:rsidRPr="00D410A0">
              <w:rPr>
                <w:rFonts w:cs="Arial"/>
                <w:szCs w:val="24"/>
              </w:rPr>
              <w:t xml:space="preserve"> </w:t>
            </w:r>
            <w:r w:rsidR="00327073" w:rsidRPr="00D410A0">
              <w:rPr>
                <w:rFonts w:cs="Arial"/>
                <w:szCs w:val="24"/>
              </w:rPr>
              <w:t>had</w:t>
            </w:r>
            <w:r w:rsidR="002456AC" w:rsidRPr="00D410A0">
              <w:rPr>
                <w:rFonts w:cs="Arial"/>
                <w:szCs w:val="24"/>
              </w:rPr>
              <w:t xml:space="preserve"> either been</w:t>
            </w:r>
            <w:r w:rsidRPr="00D410A0">
              <w:rPr>
                <w:rFonts w:cs="Arial"/>
                <w:szCs w:val="24"/>
              </w:rPr>
              <w:t xml:space="preserve"> completed </w:t>
            </w:r>
            <w:r w:rsidR="002456AC" w:rsidRPr="00D410A0">
              <w:rPr>
                <w:rFonts w:cs="Arial"/>
                <w:szCs w:val="24"/>
              </w:rPr>
              <w:t xml:space="preserve">or </w:t>
            </w:r>
            <w:r w:rsidRPr="00D410A0">
              <w:rPr>
                <w:rFonts w:cs="Arial"/>
                <w:szCs w:val="24"/>
              </w:rPr>
              <w:t>would be discussed as part of the main agenda</w:t>
            </w:r>
            <w:r w:rsidR="00983CC0" w:rsidRPr="00D410A0">
              <w:rPr>
                <w:rFonts w:cs="Arial"/>
                <w:szCs w:val="24"/>
              </w:rPr>
              <w:t>.</w:t>
            </w:r>
          </w:p>
        </w:tc>
      </w:tr>
      <w:tr w:rsidR="004A59C7" w:rsidRPr="00D410A0" w14:paraId="557E43EC" w14:textId="77777777" w:rsidTr="00B51F36">
        <w:trPr>
          <w:trHeight w:val="1112"/>
        </w:trPr>
        <w:tc>
          <w:tcPr>
            <w:tcW w:w="562" w:type="dxa"/>
          </w:tcPr>
          <w:p w14:paraId="62EF8F86" w14:textId="77777777" w:rsidR="004A59C7" w:rsidRPr="00D410A0" w:rsidRDefault="004A59C7" w:rsidP="008B03A5">
            <w:pPr>
              <w:pStyle w:val="ListParagraph"/>
              <w:numPr>
                <w:ilvl w:val="0"/>
                <w:numId w:val="1"/>
              </w:numPr>
              <w:spacing w:before="120" w:after="120"/>
              <w:jc w:val="center"/>
              <w:rPr>
                <w:rFonts w:cs="Arial"/>
                <w:b/>
                <w:szCs w:val="24"/>
              </w:rPr>
            </w:pPr>
          </w:p>
        </w:tc>
        <w:tc>
          <w:tcPr>
            <w:tcW w:w="10348" w:type="dxa"/>
          </w:tcPr>
          <w:p w14:paraId="1B61F3CE" w14:textId="77777777" w:rsidR="004A59C7" w:rsidRDefault="004A59C7" w:rsidP="00EA691B">
            <w:pPr>
              <w:spacing w:before="120" w:after="120"/>
              <w:rPr>
                <w:rFonts w:cs="Arial"/>
                <w:b/>
                <w:szCs w:val="24"/>
              </w:rPr>
            </w:pPr>
            <w:r>
              <w:rPr>
                <w:rFonts w:cs="Arial"/>
                <w:b/>
                <w:szCs w:val="24"/>
              </w:rPr>
              <w:t>Terms of Reference and Membership 2022/23</w:t>
            </w:r>
          </w:p>
          <w:p w14:paraId="17D2DD6F" w14:textId="77777777" w:rsidR="005127A9" w:rsidRPr="005127A9" w:rsidRDefault="005127A9" w:rsidP="005127A9">
            <w:pPr>
              <w:pStyle w:val="ListParagraph"/>
              <w:numPr>
                <w:ilvl w:val="0"/>
                <w:numId w:val="15"/>
              </w:numPr>
              <w:spacing w:before="120" w:after="120"/>
              <w:rPr>
                <w:rFonts w:cs="Arial"/>
                <w:bCs/>
                <w:szCs w:val="24"/>
              </w:rPr>
            </w:pPr>
            <w:r>
              <w:rPr>
                <w:rFonts w:cs="Arial"/>
                <w:bCs/>
                <w:szCs w:val="24"/>
              </w:rPr>
              <w:t>Terms of Reference and membership</w:t>
            </w:r>
          </w:p>
          <w:p w14:paraId="0F85BCA0" w14:textId="77777777" w:rsidR="004A59C7" w:rsidRDefault="00394FC9" w:rsidP="00EA691B">
            <w:pPr>
              <w:spacing w:before="120" w:after="120"/>
              <w:rPr>
                <w:rFonts w:cs="Arial"/>
                <w:bCs/>
                <w:szCs w:val="24"/>
              </w:rPr>
            </w:pPr>
            <w:r>
              <w:rPr>
                <w:rFonts w:cs="Arial"/>
                <w:bCs/>
                <w:szCs w:val="24"/>
              </w:rPr>
              <w:t xml:space="preserve">EQC noted the updated ToR. Membership was updated </w:t>
            </w:r>
            <w:r w:rsidR="005A44E6">
              <w:rPr>
                <w:rFonts w:cs="Arial"/>
                <w:bCs/>
                <w:szCs w:val="24"/>
              </w:rPr>
              <w:t>with the new School names, new ADEs for SCC and SPGA and the newly appointed Programme Direc</w:t>
            </w:r>
            <w:r w:rsidR="006E6B4D">
              <w:rPr>
                <w:rFonts w:cs="Arial"/>
                <w:bCs/>
                <w:szCs w:val="24"/>
              </w:rPr>
              <w:t>tors. The SU member would be added post EQC.</w:t>
            </w:r>
          </w:p>
          <w:p w14:paraId="18A1FCAD" w14:textId="77777777" w:rsidR="005127A9" w:rsidRDefault="00DD30CA" w:rsidP="00DD30CA">
            <w:pPr>
              <w:pStyle w:val="ListParagraph"/>
              <w:numPr>
                <w:ilvl w:val="0"/>
                <w:numId w:val="15"/>
              </w:numPr>
              <w:spacing w:before="120" w:after="120"/>
              <w:rPr>
                <w:rFonts w:cs="Arial"/>
                <w:bCs/>
                <w:szCs w:val="24"/>
              </w:rPr>
            </w:pPr>
            <w:r>
              <w:rPr>
                <w:rFonts w:cs="Arial"/>
                <w:bCs/>
                <w:szCs w:val="24"/>
              </w:rPr>
              <w:t>EQC Annual Calendar of Business</w:t>
            </w:r>
          </w:p>
          <w:p w14:paraId="19673551" w14:textId="77777777" w:rsidR="00760023" w:rsidRDefault="00DD30CA" w:rsidP="00DD30CA">
            <w:pPr>
              <w:spacing w:before="120" w:after="120"/>
              <w:rPr>
                <w:rFonts w:cs="Arial"/>
                <w:bCs/>
                <w:szCs w:val="24"/>
              </w:rPr>
            </w:pPr>
            <w:r>
              <w:rPr>
                <w:rFonts w:cs="Arial"/>
                <w:bCs/>
                <w:szCs w:val="24"/>
              </w:rPr>
              <w:t xml:space="preserve">EQC received the </w:t>
            </w:r>
            <w:r w:rsidR="00B13A45">
              <w:rPr>
                <w:rFonts w:cs="Arial"/>
                <w:bCs/>
                <w:szCs w:val="24"/>
              </w:rPr>
              <w:t>Annual Calendar of Business and Policy Review Schedule for 2022/23</w:t>
            </w:r>
            <w:r w:rsidR="00760023">
              <w:rPr>
                <w:rFonts w:cs="Arial"/>
                <w:bCs/>
                <w:szCs w:val="24"/>
              </w:rPr>
              <w:t xml:space="preserve">. </w:t>
            </w:r>
          </w:p>
          <w:p w14:paraId="27752E4F" w14:textId="77777777" w:rsidR="005127A9" w:rsidRPr="00394FC9" w:rsidRDefault="00760023" w:rsidP="00EA691B">
            <w:pPr>
              <w:spacing w:before="120" w:after="120"/>
              <w:rPr>
                <w:rFonts w:cs="Arial"/>
                <w:bCs/>
                <w:szCs w:val="24"/>
              </w:rPr>
            </w:pPr>
            <w:r>
              <w:rPr>
                <w:rFonts w:cs="Arial"/>
                <w:bCs/>
                <w:szCs w:val="24"/>
              </w:rPr>
              <w:t xml:space="preserve">Action: Assistant Registrar (Quality) to </w:t>
            </w:r>
            <w:r w:rsidR="00194309">
              <w:rPr>
                <w:rFonts w:cs="Arial"/>
                <w:bCs/>
                <w:szCs w:val="24"/>
              </w:rPr>
              <w:t xml:space="preserve">an </w:t>
            </w:r>
            <w:r>
              <w:rPr>
                <w:rFonts w:cs="Arial"/>
                <w:bCs/>
                <w:szCs w:val="24"/>
              </w:rPr>
              <w:t>add item on PRD2 module evaluation report to the calendar.</w:t>
            </w:r>
          </w:p>
        </w:tc>
      </w:tr>
      <w:tr w:rsidR="00F36A8D" w:rsidRPr="00D410A0" w14:paraId="4E41BAA8" w14:textId="77777777" w:rsidTr="009875F4">
        <w:trPr>
          <w:trHeight w:val="841"/>
        </w:trPr>
        <w:tc>
          <w:tcPr>
            <w:tcW w:w="562" w:type="dxa"/>
          </w:tcPr>
          <w:p w14:paraId="6800898D" w14:textId="77777777" w:rsidR="00F36A8D" w:rsidRPr="00D410A0" w:rsidRDefault="00F36A8D" w:rsidP="008B03A5">
            <w:pPr>
              <w:pStyle w:val="ListParagraph"/>
              <w:numPr>
                <w:ilvl w:val="0"/>
                <w:numId w:val="1"/>
              </w:numPr>
              <w:spacing w:before="120" w:after="120"/>
              <w:jc w:val="center"/>
              <w:rPr>
                <w:rFonts w:cs="Arial"/>
                <w:b/>
                <w:szCs w:val="24"/>
              </w:rPr>
            </w:pPr>
          </w:p>
        </w:tc>
        <w:tc>
          <w:tcPr>
            <w:tcW w:w="10348" w:type="dxa"/>
          </w:tcPr>
          <w:p w14:paraId="77A9D7BC" w14:textId="77777777" w:rsidR="00F36A8D" w:rsidRPr="00D410A0" w:rsidRDefault="00F36A8D" w:rsidP="00EA691B">
            <w:pPr>
              <w:spacing w:before="120" w:after="120"/>
              <w:rPr>
                <w:rFonts w:cs="Arial"/>
                <w:b/>
                <w:szCs w:val="24"/>
              </w:rPr>
            </w:pPr>
            <w:r w:rsidRPr="00D410A0">
              <w:rPr>
                <w:rFonts w:cs="Arial"/>
                <w:b/>
                <w:szCs w:val="24"/>
              </w:rPr>
              <w:t>Chair’s Business</w:t>
            </w:r>
          </w:p>
          <w:p w14:paraId="49C64E9E" w14:textId="77777777" w:rsidR="005238FE" w:rsidRPr="00D410A0" w:rsidRDefault="00A04B48" w:rsidP="00730147">
            <w:pPr>
              <w:rPr>
                <w:rFonts w:cs="Arial"/>
                <w:szCs w:val="24"/>
                <w:lang w:eastAsia="en-GB"/>
              </w:rPr>
            </w:pPr>
            <w:r w:rsidRPr="00D410A0">
              <w:rPr>
                <w:rFonts w:cs="Arial"/>
                <w:szCs w:val="24"/>
                <w:lang w:eastAsia="en-GB"/>
              </w:rPr>
              <w:t xml:space="preserve">The Chair </w:t>
            </w:r>
            <w:r w:rsidRPr="00D410A0">
              <w:rPr>
                <w:rFonts w:cs="Arial"/>
                <w:b/>
                <w:bCs/>
                <w:szCs w:val="24"/>
                <w:lang w:eastAsia="en-GB"/>
              </w:rPr>
              <w:t>reported</w:t>
            </w:r>
            <w:r w:rsidRPr="00D410A0">
              <w:rPr>
                <w:rFonts w:cs="Arial"/>
                <w:szCs w:val="24"/>
                <w:lang w:eastAsia="en-GB"/>
              </w:rPr>
              <w:t xml:space="preserve"> on the following developments:</w:t>
            </w:r>
          </w:p>
          <w:p w14:paraId="57C2DF09" w14:textId="77777777" w:rsidR="00837A8F" w:rsidRPr="00D410A0" w:rsidRDefault="00837A8F" w:rsidP="00730147">
            <w:pPr>
              <w:rPr>
                <w:rFonts w:cs="Arial"/>
                <w:szCs w:val="24"/>
                <w:lang w:eastAsia="en-GB"/>
              </w:rPr>
            </w:pPr>
          </w:p>
          <w:p w14:paraId="69F33BBA" w14:textId="77777777" w:rsidR="00AC01FA" w:rsidRDefault="00ED7EAF" w:rsidP="00AC01FA">
            <w:pPr>
              <w:pStyle w:val="ListParagraph"/>
              <w:numPr>
                <w:ilvl w:val="0"/>
                <w:numId w:val="2"/>
              </w:numPr>
              <w:rPr>
                <w:rFonts w:cs="Arial"/>
                <w:szCs w:val="24"/>
                <w:lang w:eastAsia="en-GB"/>
              </w:rPr>
            </w:pPr>
            <w:r>
              <w:rPr>
                <w:rFonts w:cs="Arial"/>
                <w:szCs w:val="24"/>
                <w:lang w:eastAsia="en-GB"/>
              </w:rPr>
              <w:t xml:space="preserve">A number of </w:t>
            </w:r>
            <w:r w:rsidR="00AC01FA">
              <w:rPr>
                <w:rFonts w:cs="Arial"/>
                <w:szCs w:val="24"/>
                <w:lang w:eastAsia="en-GB"/>
              </w:rPr>
              <w:t xml:space="preserve">complex projects </w:t>
            </w:r>
            <w:r w:rsidR="00675389">
              <w:rPr>
                <w:rFonts w:cs="Arial"/>
                <w:szCs w:val="24"/>
                <w:lang w:eastAsia="en-GB"/>
              </w:rPr>
              <w:t>were</w:t>
            </w:r>
            <w:r w:rsidR="00AC01FA">
              <w:rPr>
                <w:rFonts w:cs="Arial"/>
                <w:szCs w:val="24"/>
                <w:lang w:eastAsia="en-GB"/>
              </w:rPr>
              <w:t xml:space="preserve"> ongoing, including Programme Approval Process, Curriculum Design, </w:t>
            </w:r>
            <w:r w:rsidR="007749AD">
              <w:rPr>
                <w:rFonts w:cs="Arial"/>
                <w:szCs w:val="24"/>
                <w:lang w:eastAsia="en-GB"/>
              </w:rPr>
              <w:t>Guidance on Electives</w:t>
            </w:r>
            <w:r w:rsidR="008C1293">
              <w:rPr>
                <w:rFonts w:cs="Arial"/>
                <w:szCs w:val="24"/>
                <w:lang w:eastAsia="en-GB"/>
              </w:rPr>
              <w:t>.</w:t>
            </w:r>
          </w:p>
          <w:p w14:paraId="33473825" w14:textId="737DE8A6" w:rsidR="000B0EE0" w:rsidRPr="000B0EE0" w:rsidRDefault="007749AD" w:rsidP="000B0EE0">
            <w:pPr>
              <w:pStyle w:val="ListParagraph"/>
              <w:numPr>
                <w:ilvl w:val="0"/>
                <w:numId w:val="2"/>
              </w:numPr>
              <w:rPr>
                <w:rFonts w:cs="Arial"/>
                <w:szCs w:val="24"/>
                <w:lang w:eastAsia="en-GB"/>
              </w:rPr>
            </w:pPr>
            <w:r>
              <w:rPr>
                <w:rFonts w:cs="Arial"/>
                <w:szCs w:val="24"/>
                <w:lang w:eastAsia="en-GB"/>
              </w:rPr>
              <w:t xml:space="preserve">Preparation </w:t>
            </w:r>
            <w:r w:rsidR="00D64176">
              <w:rPr>
                <w:rFonts w:cs="Arial"/>
                <w:szCs w:val="24"/>
                <w:lang w:eastAsia="en-GB"/>
              </w:rPr>
              <w:t xml:space="preserve">was underway </w:t>
            </w:r>
            <w:r>
              <w:rPr>
                <w:rFonts w:cs="Arial"/>
                <w:szCs w:val="24"/>
                <w:lang w:eastAsia="en-GB"/>
              </w:rPr>
              <w:t xml:space="preserve">for the TEF submission </w:t>
            </w:r>
            <w:r w:rsidR="000B0EE0">
              <w:rPr>
                <w:rFonts w:cs="Arial"/>
                <w:szCs w:val="24"/>
                <w:lang w:eastAsia="en-GB"/>
              </w:rPr>
              <w:t xml:space="preserve">due to take place in mid- January, data to be </w:t>
            </w:r>
            <w:r w:rsidR="00D61711">
              <w:rPr>
                <w:rFonts w:cs="Arial"/>
                <w:szCs w:val="24"/>
                <w:lang w:eastAsia="en-GB"/>
              </w:rPr>
              <w:t xml:space="preserve">received by City by the end of September and distributed to Schools on </w:t>
            </w:r>
            <w:r w:rsidR="008C1293">
              <w:rPr>
                <w:rFonts w:cs="Arial"/>
                <w:szCs w:val="24"/>
                <w:lang w:eastAsia="en-GB"/>
              </w:rPr>
              <w:t>pre-populated template</w:t>
            </w:r>
            <w:r w:rsidR="00DB546A">
              <w:rPr>
                <w:rFonts w:cs="Arial"/>
                <w:szCs w:val="24"/>
                <w:lang w:eastAsia="en-GB"/>
              </w:rPr>
              <w:t>s</w:t>
            </w:r>
            <w:r w:rsidR="008C1293">
              <w:rPr>
                <w:rFonts w:cs="Arial"/>
                <w:szCs w:val="24"/>
                <w:lang w:eastAsia="en-GB"/>
              </w:rPr>
              <w:t xml:space="preserve"> soon after.</w:t>
            </w:r>
          </w:p>
        </w:tc>
      </w:tr>
      <w:tr w:rsidR="00464A9D" w:rsidRPr="00D410A0" w14:paraId="25A58C32" w14:textId="77777777" w:rsidTr="009875F4">
        <w:trPr>
          <w:trHeight w:val="841"/>
        </w:trPr>
        <w:tc>
          <w:tcPr>
            <w:tcW w:w="562" w:type="dxa"/>
          </w:tcPr>
          <w:p w14:paraId="4AA2A95B" w14:textId="77777777" w:rsidR="00464A9D" w:rsidRPr="00D410A0" w:rsidRDefault="00464A9D" w:rsidP="00C553EF">
            <w:pPr>
              <w:pStyle w:val="ListParagraph"/>
              <w:numPr>
                <w:ilvl w:val="0"/>
                <w:numId w:val="1"/>
              </w:numPr>
              <w:spacing w:before="120" w:after="120"/>
              <w:rPr>
                <w:rFonts w:cs="Arial"/>
                <w:b/>
                <w:szCs w:val="24"/>
              </w:rPr>
            </w:pPr>
          </w:p>
        </w:tc>
        <w:tc>
          <w:tcPr>
            <w:tcW w:w="10348" w:type="dxa"/>
          </w:tcPr>
          <w:p w14:paraId="5D47D83B" w14:textId="77777777" w:rsidR="00464A9D" w:rsidRPr="00D410A0" w:rsidRDefault="00464A9D" w:rsidP="00C553EF">
            <w:pPr>
              <w:spacing w:before="120" w:after="120"/>
              <w:rPr>
                <w:rFonts w:cs="Arial"/>
                <w:b/>
                <w:szCs w:val="24"/>
              </w:rPr>
            </w:pPr>
            <w:r w:rsidRPr="00D410A0">
              <w:rPr>
                <w:rFonts w:cs="Arial"/>
                <w:b/>
                <w:szCs w:val="24"/>
              </w:rPr>
              <w:t>Outcomes from Senate</w:t>
            </w:r>
          </w:p>
          <w:p w14:paraId="283F36E9" w14:textId="77777777" w:rsidR="00C7337A" w:rsidRPr="00D410A0" w:rsidRDefault="00C7337A" w:rsidP="00C553EF">
            <w:pPr>
              <w:spacing w:before="120" w:after="120"/>
              <w:rPr>
                <w:rFonts w:cs="Arial"/>
                <w:bCs/>
                <w:szCs w:val="24"/>
              </w:rPr>
            </w:pPr>
            <w:r w:rsidRPr="00D410A0">
              <w:rPr>
                <w:rFonts w:cs="Arial"/>
                <w:szCs w:val="24"/>
              </w:rPr>
              <w:t xml:space="preserve">Since the </w:t>
            </w:r>
            <w:r>
              <w:rPr>
                <w:rFonts w:cs="Arial"/>
                <w:szCs w:val="24"/>
              </w:rPr>
              <w:t>June</w:t>
            </w:r>
            <w:r w:rsidRPr="00D410A0">
              <w:rPr>
                <w:rFonts w:cs="Arial"/>
                <w:szCs w:val="24"/>
              </w:rPr>
              <w:t xml:space="preserve"> meeting, the Chair </w:t>
            </w:r>
            <w:r w:rsidRPr="007D7208">
              <w:rPr>
                <w:rFonts w:cs="Arial"/>
                <w:b/>
                <w:bCs/>
                <w:szCs w:val="24"/>
              </w:rPr>
              <w:t>reported</w:t>
            </w:r>
            <w:r w:rsidRPr="00D410A0">
              <w:rPr>
                <w:rFonts w:cs="Arial"/>
                <w:szCs w:val="24"/>
              </w:rPr>
              <w:t xml:space="preserve"> that Senate had </w:t>
            </w:r>
            <w:r>
              <w:rPr>
                <w:rFonts w:cs="Arial"/>
                <w:szCs w:val="24"/>
              </w:rPr>
              <w:t>received and approved</w:t>
            </w:r>
            <w:r w:rsidRPr="00D410A0">
              <w:rPr>
                <w:rFonts w:cs="Arial"/>
                <w:szCs w:val="24"/>
              </w:rPr>
              <w:t xml:space="preserve"> the following business brought forward from EQC:</w:t>
            </w:r>
          </w:p>
          <w:p w14:paraId="1C2A5C91" w14:textId="77777777" w:rsidR="00C553EF" w:rsidRPr="00C553EF" w:rsidRDefault="00C553EF" w:rsidP="00C553EF">
            <w:pPr>
              <w:pStyle w:val="ListParagraph"/>
              <w:numPr>
                <w:ilvl w:val="0"/>
                <w:numId w:val="16"/>
              </w:numPr>
              <w:spacing w:before="120" w:after="120"/>
              <w:rPr>
                <w:rFonts w:cs="Arial"/>
                <w:color w:val="0D0D0D" w:themeColor="text1" w:themeTint="F2"/>
              </w:rPr>
            </w:pPr>
            <w:r w:rsidRPr="00C553EF">
              <w:rPr>
                <w:rFonts w:cs="Arial"/>
                <w:color w:val="0D0D0D" w:themeColor="text1" w:themeTint="F2"/>
              </w:rPr>
              <w:t>Degree Outcome Statement 2021/22 (subject to minor amendments)</w:t>
            </w:r>
          </w:p>
          <w:p w14:paraId="202DEAF0" w14:textId="77777777" w:rsidR="00C553EF" w:rsidRPr="00C553EF" w:rsidRDefault="00C553EF" w:rsidP="00C553EF">
            <w:pPr>
              <w:pStyle w:val="ListParagraph"/>
              <w:numPr>
                <w:ilvl w:val="0"/>
                <w:numId w:val="16"/>
              </w:numPr>
              <w:spacing w:before="120" w:after="120"/>
              <w:rPr>
                <w:rFonts w:cs="Arial"/>
                <w:color w:val="0D0D0D" w:themeColor="text1" w:themeTint="F2"/>
              </w:rPr>
            </w:pPr>
            <w:r w:rsidRPr="00C553EF">
              <w:rPr>
                <w:rFonts w:cs="Arial"/>
                <w:color w:val="0D0D0D" w:themeColor="text1" w:themeTint="F2"/>
              </w:rPr>
              <w:t xml:space="preserve">Senate Regulation 9 / 10/ 13 / 19 / 22 / 25 </w:t>
            </w:r>
          </w:p>
          <w:p w14:paraId="1C9ABEE0" w14:textId="77777777" w:rsidR="00C553EF" w:rsidRPr="00C553EF" w:rsidRDefault="00C553EF" w:rsidP="00C553EF">
            <w:pPr>
              <w:pStyle w:val="ListParagraph"/>
              <w:numPr>
                <w:ilvl w:val="0"/>
                <w:numId w:val="16"/>
              </w:numPr>
              <w:spacing w:before="120" w:after="120"/>
              <w:rPr>
                <w:rFonts w:cs="Arial"/>
                <w:color w:val="0D0D0D" w:themeColor="text1" w:themeTint="F2"/>
              </w:rPr>
            </w:pPr>
            <w:r w:rsidRPr="00C553EF">
              <w:rPr>
                <w:rFonts w:cs="Arial"/>
                <w:color w:val="0D0D0D" w:themeColor="text1" w:themeTint="F2"/>
              </w:rPr>
              <w:t xml:space="preserve">Student Attendance and Engagement Policy </w:t>
            </w:r>
          </w:p>
          <w:p w14:paraId="77994800" w14:textId="77777777" w:rsidR="00C553EF" w:rsidRPr="00C553EF" w:rsidRDefault="00C553EF" w:rsidP="00C553EF">
            <w:pPr>
              <w:pStyle w:val="ListParagraph"/>
              <w:numPr>
                <w:ilvl w:val="0"/>
                <w:numId w:val="16"/>
              </w:numPr>
              <w:spacing w:before="120" w:after="120"/>
              <w:rPr>
                <w:rFonts w:cs="Arial"/>
                <w:color w:val="0D0D0D" w:themeColor="text1" w:themeTint="F2"/>
              </w:rPr>
            </w:pPr>
            <w:r w:rsidRPr="00C553EF">
              <w:rPr>
                <w:rFonts w:cs="Arial"/>
                <w:color w:val="0D0D0D" w:themeColor="text1" w:themeTint="F2"/>
              </w:rPr>
              <w:t xml:space="preserve">Application for Extension of Candidature (Research Degrees) Policy </w:t>
            </w:r>
          </w:p>
          <w:p w14:paraId="4E6C23C8" w14:textId="77777777" w:rsidR="00464A9D" w:rsidRPr="00C553EF" w:rsidRDefault="00C553EF" w:rsidP="00C553EF">
            <w:pPr>
              <w:pStyle w:val="ListParagraph"/>
              <w:numPr>
                <w:ilvl w:val="0"/>
                <w:numId w:val="16"/>
              </w:numPr>
              <w:spacing w:before="120" w:after="120"/>
              <w:rPr>
                <w:rFonts w:cs="Arial"/>
                <w:color w:val="0D0D0D" w:themeColor="text1" w:themeTint="F2"/>
              </w:rPr>
            </w:pPr>
            <w:r w:rsidRPr="00C553EF">
              <w:rPr>
                <w:rFonts w:cs="Arial"/>
                <w:color w:val="0D0D0D" w:themeColor="text1" w:themeTint="F2"/>
              </w:rPr>
              <w:t>Short Course CPD Policy (subject to minor amendments)</w:t>
            </w:r>
          </w:p>
        </w:tc>
      </w:tr>
      <w:tr w:rsidR="00384282" w:rsidRPr="00D410A0" w14:paraId="2DF828A7" w14:textId="77777777" w:rsidTr="00B51F36">
        <w:trPr>
          <w:trHeight w:val="505"/>
        </w:trPr>
        <w:tc>
          <w:tcPr>
            <w:tcW w:w="10910" w:type="dxa"/>
            <w:gridSpan w:val="2"/>
            <w:shd w:val="clear" w:color="auto" w:fill="BFBFBF" w:themeFill="background1" w:themeFillShade="BF"/>
          </w:tcPr>
          <w:p w14:paraId="5B001A27" w14:textId="77777777" w:rsidR="00384282" w:rsidRPr="00D410A0" w:rsidRDefault="00384282">
            <w:pPr>
              <w:spacing w:before="120" w:after="120"/>
              <w:rPr>
                <w:rFonts w:cs="Arial"/>
                <w:szCs w:val="24"/>
              </w:rPr>
            </w:pPr>
            <w:r w:rsidRPr="00D410A0">
              <w:rPr>
                <w:rFonts w:cs="Arial"/>
                <w:b/>
                <w:szCs w:val="24"/>
              </w:rPr>
              <w:t xml:space="preserve">Part 2 – </w:t>
            </w:r>
            <w:r w:rsidR="00803B81" w:rsidRPr="00D410A0">
              <w:rPr>
                <w:rFonts w:cs="Arial"/>
                <w:b/>
                <w:szCs w:val="24"/>
              </w:rPr>
              <w:t>City Developments, Priorities, and Reports</w:t>
            </w:r>
          </w:p>
        </w:tc>
      </w:tr>
      <w:tr w:rsidR="001C4075" w:rsidRPr="00D410A0" w14:paraId="4A9AAB35" w14:textId="77777777" w:rsidTr="00B51F36">
        <w:trPr>
          <w:trHeight w:val="719"/>
        </w:trPr>
        <w:tc>
          <w:tcPr>
            <w:tcW w:w="562" w:type="dxa"/>
          </w:tcPr>
          <w:p w14:paraId="243C6A62" w14:textId="77777777" w:rsidR="001C4075" w:rsidRPr="00D410A0" w:rsidRDefault="001C4075" w:rsidP="00EA2E31">
            <w:pPr>
              <w:pStyle w:val="ListParagraph"/>
              <w:numPr>
                <w:ilvl w:val="0"/>
                <w:numId w:val="1"/>
              </w:numPr>
              <w:spacing w:before="120" w:after="120"/>
              <w:jc w:val="center"/>
              <w:rPr>
                <w:rFonts w:cs="Arial"/>
                <w:b/>
                <w:szCs w:val="24"/>
              </w:rPr>
            </w:pPr>
          </w:p>
        </w:tc>
        <w:tc>
          <w:tcPr>
            <w:tcW w:w="10348" w:type="dxa"/>
          </w:tcPr>
          <w:p w14:paraId="3CC9F1AA" w14:textId="77777777" w:rsidR="0058471B" w:rsidRPr="00D410A0" w:rsidRDefault="0058471B" w:rsidP="001C4075">
            <w:pPr>
              <w:spacing w:before="120" w:after="120"/>
              <w:rPr>
                <w:rFonts w:cs="Arial"/>
                <w:b/>
                <w:szCs w:val="24"/>
              </w:rPr>
            </w:pPr>
            <w:r w:rsidRPr="00D410A0">
              <w:rPr>
                <w:rFonts w:cs="Arial"/>
                <w:b/>
                <w:szCs w:val="24"/>
              </w:rPr>
              <w:t>Education and Employability matters</w:t>
            </w:r>
          </w:p>
          <w:p w14:paraId="2A48EC36" w14:textId="77777777" w:rsidR="00584821" w:rsidRPr="00D82819" w:rsidRDefault="00544285" w:rsidP="00584821">
            <w:pPr>
              <w:spacing w:before="120" w:after="120"/>
              <w:rPr>
                <w:rFonts w:cs="Arial"/>
                <w:i/>
                <w:iCs/>
                <w:szCs w:val="24"/>
              </w:rPr>
            </w:pPr>
            <w:r>
              <w:rPr>
                <w:rFonts w:cs="Arial"/>
                <w:szCs w:val="24"/>
              </w:rPr>
              <w:t xml:space="preserve">The Chair </w:t>
            </w:r>
            <w:r w:rsidRPr="00E73190">
              <w:rPr>
                <w:rFonts w:cs="Arial"/>
                <w:b/>
                <w:bCs/>
                <w:szCs w:val="24"/>
              </w:rPr>
              <w:t>noted</w:t>
            </w:r>
            <w:r>
              <w:rPr>
                <w:rFonts w:cs="Arial"/>
                <w:szCs w:val="24"/>
              </w:rPr>
              <w:t xml:space="preserve"> that the EEB had not met since EQC’s last meeting.</w:t>
            </w:r>
            <w:r w:rsidR="002C1D31" w:rsidRPr="00D82819">
              <w:rPr>
                <w:rFonts w:cs="Arial"/>
                <w:i/>
                <w:iCs/>
                <w:szCs w:val="24"/>
              </w:rPr>
              <w:t xml:space="preserve"> </w:t>
            </w:r>
          </w:p>
        </w:tc>
      </w:tr>
      <w:tr w:rsidR="001C4075" w:rsidRPr="00D410A0" w14:paraId="51CC579F" w14:textId="77777777" w:rsidTr="00B51F36">
        <w:trPr>
          <w:trHeight w:val="719"/>
        </w:trPr>
        <w:tc>
          <w:tcPr>
            <w:tcW w:w="562" w:type="dxa"/>
          </w:tcPr>
          <w:p w14:paraId="2AA6F70F" w14:textId="77777777" w:rsidR="001C4075" w:rsidRPr="00D410A0" w:rsidRDefault="001C4075" w:rsidP="00EA2E31">
            <w:pPr>
              <w:pStyle w:val="ListParagraph"/>
              <w:numPr>
                <w:ilvl w:val="0"/>
                <w:numId w:val="1"/>
              </w:numPr>
              <w:spacing w:before="120" w:after="120"/>
              <w:jc w:val="center"/>
              <w:rPr>
                <w:rFonts w:cs="Arial"/>
                <w:b/>
                <w:szCs w:val="24"/>
              </w:rPr>
            </w:pPr>
          </w:p>
        </w:tc>
        <w:tc>
          <w:tcPr>
            <w:tcW w:w="10348" w:type="dxa"/>
          </w:tcPr>
          <w:p w14:paraId="6260B604" w14:textId="77777777" w:rsidR="00C1636E" w:rsidRPr="00D410A0" w:rsidRDefault="00C1636E" w:rsidP="00C1636E">
            <w:pPr>
              <w:spacing w:before="120" w:after="120"/>
              <w:rPr>
                <w:rFonts w:cs="Arial"/>
                <w:b/>
                <w:szCs w:val="24"/>
              </w:rPr>
            </w:pPr>
            <w:r w:rsidRPr="00D410A0">
              <w:rPr>
                <w:rFonts w:cs="Arial"/>
                <w:b/>
                <w:szCs w:val="24"/>
              </w:rPr>
              <w:t>Developments and updates on academic quality and standards matters</w:t>
            </w:r>
          </w:p>
          <w:p w14:paraId="3333A0CE" w14:textId="77777777" w:rsidR="001C4075" w:rsidRPr="00D410A0" w:rsidRDefault="00C1636E" w:rsidP="00EC2273">
            <w:pPr>
              <w:pStyle w:val="ListParagraph"/>
              <w:numPr>
                <w:ilvl w:val="0"/>
                <w:numId w:val="4"/>
              </w:numPr>
              <w:spacing w:before="120" w:after="120"/>
              <w:rPr>
                <w:rFonts w:cs="Arial"/>
                <w:b/>
                <w:szCs w:val="24"/>
              </w:rPr>
            </w:pPr>
            <w:r w:rsidRPr="00D410A0">
              <w:rPr>
                <w:rFonts w:cs="Arial"/>
                <w:b/>
                <w:szCs w:val="24"/>
              </w:rPr>
              <w:t>Students’ Union</w:t>
            </w:r>
          </w:p>
          <w:p w14:paraId="5EACC125" w14:textId="77777777" w:rsidR="007D7208" w:rsidRDefault="00A000ED" w:rsidP="005B0398">
            <w:pPr>
              <w:rPr>
                <w:rFonts w:cs="Arial"/>
                <w:szCs w:val="24"/>
              </w:rPr>
            </w:pPr>
            <w:r>
              <w:rPr>
                <w:rFonts w:cs="Arial"/>
                <w:szCs w:val="24"/>
              </w:rPr>
              <w:t>The SU Deputy President (Education and Social Responsibility)</w:t>
            </w:r>
            <w:r w:rsidR="004121C5">
              <w:rPr>
                <w:rFonts w:cs="Arial"/>
                <w:szCs w:val="24"/>
              </w:rPr>
              <w:t xml:space="preserve"> did not attend the meeting.</w:t>
            </w:r>
          </w:p>
          <w:p w14:paraId="247A9F21" w14:textId="77777777" w:rsidR="00822ADB" w:rsidRPr="004121C5" w:rsidRDefault="00822ADB" w:rsidP="004121C5">
            <w:pPr>
              <w:rPr>
                <w:rFonts w:cs="Arial"/>
                <w:szCs w:val="24"/>
              </w:rPr>
            </w:pPr>
          </w:p>
          <w:p w14:paraId="0F37840A" w14:textId="77777777" w:rsidR="00F92DB7" w:rsidRPr="00D410A0" w:rsidRDefault="00F92DB7" w:rsidP="00EC2273">
            <w:pPr>
              <w:pStyle w:val="ListParagraph"/>
              <w:numPr>
                <w:ilvl w:val="0"/>
                <w:numId w:val="4"/>
              </w:numPr>
              <w:spacing w:after="160" w:line="252" w:lineRule="auto"/>
              <w:rPr>
                <w:rFonts w:cs="Arial"/>
                <w:b/>
                <w:bCs/>
                <w:szCs w:val="24"/>
              </w:rPr>
            </w:pPr>
            <w:r w:rsidRPr="00D410A0">
              <w:rPr>
                <w:rFonts w:cs="Arial"/>
                <w:b/>
                <w:bCs/>
                <w:szCs w:val="24"/>
              </w:rPr>
              <w:t>Student and Academic Services</w:t>
            </w:r>
          </w:p>
          <w:p w14:paraId="5FD13F4F" w14:textId="77777777" w:rsidR="00C50437" w:rsidRPr="00D410A0" w:rsidRDefault="00CB6EA5" w:rsidP="00C50437">
            <w:pPr>
              <w:rPr>
                <w:rFonts w:cs="Arial"/>
                <w:szCs w:val="24"/>
              </w:rPr>
            </w:pPr>
            <w:r>
              <w:rPr>
                <w:rFonts w:cs="Arial"/>
                <w:bCs/>
                <w:szCs w:val="24"/>
              </w:rPr>
              <w:t xml:space="preserve">All S&amp;AS updates were </w:t>
            </w:r>
            <w:r w:rsidR="00F52302">
              <w:rPr>
                <w:rFonts w:cs="Arial"/>
                <w:bCs/>
                <w:szCs w:val="24"/>
              </w:rPr>
              <w:t xml:space="preserve">included on the agenda therefore a separate report </w:t>
            </w:r>
            <w:r w:rsidR="00390DB6">
              <w:rPr>
                <w:rFonts w:cs="Arial"/>
                <w:bCs/>
                <w:szCs w:val="24"/>
              </w:rPr>
              <w:t>was not provided.</w:t>
            </w:r>
          </w:p>
          <w:p w14:paraId="7976A511" w14:textId="77777777" w:rsidR="00080F32" w:rsidRPr="00D410A0" w:rsidRDefault="00080F32" w:rsidP="00C50437">
            <w:pPr>
              <w:rPr>
                <w:rFonts w:cs="Arial"/>
                <w:szCs w:val="24"/>
              </w:rPr>
            </w:pPr>
          </w:p>
          <w:p w14:paraId="57A7888B" w14:textId="77777777" w:rsidR="00080F32" w:rsidRPr="00D410A0" w:rsidRDefault="00080F32" w:rsidP="00EC2273">
            <w:pPr>
              <w:pStyle w:val="ListParagraph"/>
              <w:numPr>
                <w:ilvl w:val="0"/>
                <w:numId w:val="4"/>
              </w:numPr>
              <w:rPr>
                <w:rFonts w:cs="Arial"/>
                <w:b/>
                <w:bCs/>
                <w:szCs w:val="24"/>
              </w:rPr>
            </w:pPr>
            <w:r w:rsidRPr="00D410A0">
              <w:rPr>
                <w:rFonts w:cs="Arial"/>
                <w:b/>
                <w:bCs/>
                <w:szCs w:val="24"/>
              </w:rPr>
              <w:t>LEaD</w:t>
            </w:r>
          </w:p>
          <w:p w14:paraId="512E10A4" w14:textId="77777777" w:rsidR="00080F32" w:rsidRPr="00D410A0" w:rsidRDefault="00080F32" w:rsidP="00080F32">
            <w:pPr>
              <w:rPr>
                <w:rFonts w:cs="Arial"/>
                <w:szCs w:val="24"/>
              </w:rPr>
            </w:pPr>
          </w:p>
          <w:p w14:paraId="6F413CBD" w14:textId="77777777" w:rsidR="001F2936" w:rsidRDefault="00315867" w:rsidP="007D7208">
            <w:pPr>
              <w:rPr>
                <w:rFonts w:cs="Arial"/>
                <w:szCs w:val="24"/>
              </w:rPr>
            </w:pPr>
            <w:r w:rsidRPr="00D410A0">
              <w:rPr>
                <w:rFonts w:cs="Arial"/>
                <w:szCs w:val="24"/>
              </w:rPr>
              <w:t xml:space="preserve">The Director of LEaD </w:t>
            </w:r>
            <w:r w:rsidRPr="007D7208">
              <w:rPr>
                <w:rFonts w:cs="Arial"/>
                <w:b/>
                <w:bCs/>
                <w:szCs w:val="24"/>
              </w:rPr>
              <w:t>reported</w:t>
            </w:r>
            <w:r w:rsidRPr="00D410A0">
              <w:rPr>
                <w:rFonts w:cs="Arial"/>
                <w:szCs w:val="24"/>
              </w:rPr>
              <w:t xml:space="preserve"> that </w:t>
            </w:r>
            <w:r w:rsidR="002B7863">
              <w:rPr>
                <w:rFonts w:cs="Arial"/>
                <w:szCs w:val="24"/>
              </w:rPr>
              <w:t xml:space="preserve">the department had been focusing on </w:t>
            </w:r>
            <w:r w:rsidR="001062E1">
              <w:rPr>
                <w:rFonts w:cs="Arial"/>
                <w:szCs w:val="24"/>
              </w:rPr>
              <w:t xml:space="preserve">providing support for </w:t>
            </w:r>
            <w:r w:rsidR="002B7863">
              <w:rPr>
                <w:rFonts w:cs="Arial"/>
                <w:szCs w:val="24"/>
              </w:rPr>
              <w:t>colleagues for the start of the academic year</w:t>
            </w:r>
            <w:r w:rsidR="0059604E">
              <w:rPr>
                <w:rFonts w:cs="Arial"/>
                <w:szCs w:val="24"/>
              </w:rPr>
              <w:t xml:space="preserve">. This included </w:t>
            </w:r>
            <w:r w:rsidR="00D908AB">
              <w:rPr>
                <w:rFonts w:cs="Arial"/>
                <w:szCs w:val="24"/>
              </w:rPr>
              <w:t>running sessions on accessibility and digital education in class.</w:t>
            </w:r>
          </w:p>
          <w:p w14:paraId="34C424B5" w14:textId="77777777" w:rsidR="00C32F40" w:rsidRDefault="00C32F40" w:rsidP="007D7208">
            <w:pPr>
              <w:rPr>
                <w:rFonts w:cs="Arial"/>
                <w:szCs w:val="24"/>
              </w:rPr>
            </w:pPr>
          </w:p>
          <w:p w14:paraId="63C10BF1" w14:textId="77777777" w:rsidR="00C32F40" w:rsidRDefault="00E654E5" w:rsidP="007D7208">
            <w:pPr>
              <w:rPr>
                <w:rFonts w:cs="Arial"/>
                <w:szCs w:val="24"/>
              </w:rPr>
            </w:pPr>
            <w:r>
              <w:rPr>
                <w:rFonts w:cs="Arial"/>
                <w:szCs w:val="24"/>
              </w:rPr>
              <w:t>The level of recruitment</w:t>
            </w:r>
            <w:r w:rsidR="00381369">
              <w:rPr>
                <w:rFonts w:cs="Arial"/>
                <w:szCs w:val="24"/>
              </w:rPr>
              <w:t xml:space="preserve"> for</w:t>
            </w:r>
            <w:r w:rsidR="009B4AEA">
              <w:rPr>
                <w:rFonts w:cs="Arial"/>
                <w:szCs w:val="24"/>
              </w:rPr>
              <w:t xml:space="preserve"> MA in Academic Practice in October</w:t>
            </w:r>
            <w:r>
              <w:rPr>
                <w:rFonts w:cs="Arial"/>
                <w:szCs w:val="24"/>
              </w:rPr>
              <w:t xml:space="preserve"> was good.</w:t>
            </w:r>
          </w:p>
          <w:p w14:paraId="7FF414BB" w14:textId="77777777" w:rsidR="00FF63AC" w:rsidRPr="007D7208" w:rsidRDefault="00FF63AC" w:rsidP="007D7208">
            <w:pPr>
              <w:rPr>
                <w:rFonts w:cs="Arial"/>
                <w:szCs w:val="24"/>
              </w:rPr>
            </w:pPr>
          </w:p>
        </w:tc>
      </w:tr>
    </w:tbl>
    <w:p w14:paraId="274A5B2F" w14:textId="77777777" w:rsidR="00FC76F9" w:rsidRDefault="00FC76F9">
      <w:pPr>
        <w:rPr>
          <w:szCs w:val="24"/>
        </w:rPr>
      </w:pPr>
    </w:p>
    <w:p w14:paraId="6A98ED8B" w14:textId="77777777" w:rsidR="006822D1" w:rsidRPr="00D410A0" w:rsidRDefault="006822D1">
      <w:pPr>
        <w:rPr>
          <w:szCs w:val="24"/>
        </w:rPr>
      </w:pP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0348"/>
      </w:tblGrid>
      <w:tr w:rsidR="00760700" w:rsidRPr="00D410A0" w14:paraId="6434A8E4" w14:textId="77777777" w:rsidTr="00B51F36">
        <w:trPr>
          <w:trHeight w:val="483"/>
        </w:trPr>
        <w:tc>
          <w:tcPr>
            <w:tcW w:w="10910" w:type="dxa"/>
            <w:gridSpan w:val="2"/>
            <w:shd w:val="clear" w:color="auto" w:fill="BFBFBF" w:themeFill="background1" w:themeFillShade="BF"/>
          </w:tcPr>
          <w:p w14:paraId="07DDD4AD" w14:textId="77777777" w:rsidR="00760700" w:rsidRPr="00D410A0" w:rsidRDefault="00760700">
            <w:pPr>
              <w:spacing w:before="120" w:after="120"/>
              <w:rPr>
                <w:b/>
                <w:color w:val="4472C4" w:themeColor="accent5"/>
                <w:szCs w:val="24"/>
              </w:rPr>
            </w:pPr>
            <w:r w:rsidRPr="00D410A0">
              <w:rPr>
                <w:b/>
                <w:szCs w:val="24"/>
              </w:rPr>
              <w:t xml:space="preserve">Part 3 </w:t>
            </w:r>
            <w:r w:rsidR="00F36211" w:rsidRPr="00D410A0">
              <w:rPr>
                <w:b/>
                <w:szCs w:val="24"/>
              </w:rPr>
              <w:t>–</w:t>
            </w:r>
            <w:r w:rsidRPr="00D410A0">
              <w:rPr>
                <w:b/>
                <w:szCs w:val="24"/>
              </w:rPr>
              <w:t xml:space="preserve"> </w:t>
            </w:r>
            <w:r w:rsidR="00FF6C36" w:rsidRPr="00D410A0">
              <w:rPr>
                <w:b/>
                <w:szCs w:val="24"/>
              </w:rPr>
              <w:t>Educational Quality</w:t>
            </w:r>
          </w:p>
        </w:tc>
      </w:tr>
      <w:tr w:rsidR="00390836" w:rsidRPr="00D410A0" w14:paraId="3EE5CC99" w14:textId="77777777" w:rsidTr="00F92D40">
        <w:trPr>
          <w:trHeight w:val="912"/>
        </w:trPr>
        <w:tc>
          <w:tcPr>
            <w:tcW w:w="562" w:type="dxa"/>
            <w:tcBorders>
              <w:bottom w:val="single" w:sz="4" w:space="0" w:color="auto"/>
            </w:tcBorders>
            <w:shd w:val="clear" w:color="auto" w:fill="FFFFFF" w:themeFill="background1"/>
          </w:tcPr>
          <w:p w14:paraId="53402DEF" w14:textId="77777777" w:rsidR="00390836" w:rsidRPr="00D410A0" w:rsidRDefault="00390836" w:rsidP="006C5EE9">
            <w:pPr>
              <w:pStyle w:val="ListParagraph"/>
              <w:numPr>
                <w:ilvl w:val="0"/>
                <w:numId w:val="1"/>
              </w:numPr>
              <w:spacing w:before="120" w:after="120"/>
              <w:jc w:val="center"/>
              <w:rPr>
                <w:rFonts w:cs="Arial"/>
                <w:b/>
                <w:szCs w:val="24"/>
              </w:rPr>
            </w:pPr>
          </w:p>
        </w:tc>
        <w:tc>
          <w:tcPr>
            <w:tcW w:w="10348" w:type="dxa"/>
            <w:tcBorders>
              <w:bottom w:val="single" w:sz="4" w:space="0" w:color="auto"/>
            </w:tcBorders>
            <w:shd w:val="clear" w:color="auto" w:fill="FFFFFF" w:themeFill="background1"/>
          </w:tcPr>
          <w:p w14:paraId="602F145F" w14:textId="77777777" w:rsidR="00506CB3" w:rsidRDefault="009F5A87" w:rsidP="00F32122">
            <w:pPr>
              <w:pStyle w:val="NormalWeb"/>
              <w:tabs>
                <w:tab w:val="left" w:pos="662"/>
              </w:tabs>
              <w:spacing w:before="120" w:beforeAutospacing="0" w:after="120" w:afterAutospacing="0"/>
              <w:rPr>
                <w:rFonts w:cs="Arial"/>
                <w:b/>
                <w:szCs w:val="24"/>
              </w:rPr>
            </w:pPr>
            <w:r w:rsidRPr="00D410A0">
              <w:rPr>
                <w:rFonts w:cs="Arial"/>
                <w:b/>
                <w:szCs w:val="24"/>
              </w:rPr>
              <w:t>Senate Regulations and Policies</w:t>
            </w:r>
          </w:p>
          <w:p w14:paraId="092D6598" w14:textId="77777777" w:rsidR="00AD1277" w:rsidRPr="00AD1277" w:rsidRDefault="00AD1277" w:rsidP="00860E07">
            <w:pPr>
              <w:pStyle w:val="NormalWeb"/>
              <w:numPr>
                <w:ilvl w:val="0"/>
                <w:numId w:val="25"/>
              </w:numPr>
              <w:tabs>
                <w:tab w:val="left" w:pos="662"/>
              </w:tabs>
              <w:spacing w:before="120" w:beforeAutospacing="0" w:after="120" w:afterAutospacing="0"/>
              <w:rPr>
                <w:rFonts w:cs="Arial"/>
                <w:bCs/>
                <w:szCs w:val="24"/>
              </w:rPr>
            </w:pPr>
            <w:r>
              <w:rPr>
                <w:rFonts w:cs="Arial"/>
                <w:bCs/>
                <w:szCs w:val="24"/>
              </w:rPr>
              <w:t xml:space="preserve">EQC considered </w:t>
            </w:r>
            <w:r w:rsidR="00C31FC4">
              <w:rPr>
                <w:rFonts w:cs="Arial"/>
              </w:rPr>
              <w:t>updates to the following policies for recommendation to AGC and/or Senate:</w:t>
            </w:r>
          </w:p>
          <w:p w14:paraId="2D9F2CF8" w14:textId="77777777" w:rsidR="00BF4499" w:rsidRPr="00F63A29" w:rsidRDefault="00E949C1" w:rsidP="003E6A5F">
            <w:pPr>
              <w:pStyle w:val="NormalWeb"/>
              <w:numPr>
                <w:ilvl w:val="0"/>
                <w:numId w:val="7"/>
              </w:numPr>
              <w:tabs>
                <w:tab w:val="left" w:pos="662"/>
              </w:tabs>
              <w:spacing w:before="120" w:beforeAutospacing="0" w:after="120" w:afterAutospacing="0"/>
              <w:rPr>
                <w:rFonts w:cs="Arial"/>
                <w:b/>
                <w:szCs w:val="24"/>
              </w:rPr>
            </w:pPr>
            <w:r>
              <w:rPr>
                <w:rFonts w:cs="Arial"/>
                <w:b/>
                <w:szCs w:val="24"/>
              </w:rPr>
              <w:t xml:space="preserve">Senate Regulation </w:t>
            </w:r>
            <w:r w:rsidR="008B2737">
              <w:rPr>
                <w:rFonts w:cs="Arial"/>
                <w:b/>
                <w:szCs w:val="24"/>
              </w:rPr>
              <w:t>15 Undergraduate Programmes and Senate Regulation 17 Postgraduate Programmes</w:t>
            </w:r>
          </w:p>
          <w:p w14:paraId="4E8CFB23" w14:textId="77777777" w:rsidR="00AE09D6" w:rsidRDefault="00F63A29" w:rsidP="00AF10C6">
            <w:pPr>
              <w:pStyle w:val="NormalWeb"/>
              <w:tabs>
                <w:tab w:val="left" w:pos="662"/>
              </w:tabs>
              <w:spacing w:before="120" w:beforeAutospacing="0" w:after="120" w:afterAutospacing="0"/>
              <w:rPr>
                <w:rFonts w:cs="Arial"/>
              </w:rPr>
            </w:pPr>
            <w:r>
              <w:rPr>
                <w:rFonts w:cs="Arial"/>
              </w:rPr>
              <w:t xml:space="preserve">EQC received a </w:t>
            </w:r>
            <w:r w:rsidRPr="009F2D40">
              <w:rPr>
                <w:rFonts w:cs="Arial"/>
              </w:rPr>
              <w:t xml:space="preserve">paper </w:t>
            </w:r>
            <w:r>
              <w:rPr>
                <w:rFonts w:cs="Arial"/>
              </w:rPr>
              <w:t>setting</w:t>
            </w:r>
            <w:r w:rsidRPr="009F2D40">
              <w:rPr>
                <w:rFonts w:cs="Arial"/>
              </w:rPr>
              <w:t xml:space="preserve"> out minor updates to Senate Regulation </w:t>
            </w:r>
            <w:r>
              <w:rPr>
                <w:rFonts w:cs="Arial"/>
              </w:rPr>
              <w:t xml:space="preserve">15 and 17 to ease the requirement to include a major project/dissertation module. </w:t>
            </w:r>
            <w:r w:rsidR="004A41EA">
              <w:rPr>
                <w:rFonts w:cs="Arial"/>
              </w:rPr>
              <w:t>However, t</w:t>
            </w:r>
            <w:r w:rsidR="00AF10C6">
              <w:rPr>
                <w:rFonts w:cs="Arial"/>
              </w:rPr>
              <w:t>he expectation</w:t>
            </w:r>
            <w:r>
              <w:rPr>
                <w:rFonts w:cs="Arial"/>
              </w:rPr>
              <w:t xml:space="preserve"> </w:t>
            </w:r>
            <w:r w:rsidR="004A41EA">
              <w:rPr>
                <w:rFonts w:cs="Arial"/>
              </w:rPr>
              <w:t xml:space="preserve">was </w:t>
            </w:r>
            <w:r>
              <w:rPr>
                <w:rFonts w:cs="Arial"/>
              </w:rPr>
              <w:t xml:space="preserve">that most programmes </w:t>
            </w:r>
            <w:r w:rsidR="00AF10C6">
              <w:rPr>
                <w:rFonts w:cs="Arial"/>
              </w:rPr>
              <w:t>would</w:t>
            </w:r>
            <w:r>
              <w:rPr>
                <w:rFonts w:cs="Arial"/>
              </w:rPr>
              <w:t xml:space="preserve"> continue to do so. </w:t>
            </w:r>
          </w:p>
          <w:p w14:paraId="118B4DC7" w14:textId="77777777" w:rsidR="004A41EA" w:rsidRDefault="004A41EA" w:rsidP="004A41EA">
            <w:pPr>
              <w:rPr>
                <w:rFonts w:cs="Arial"/>
                <w:szCs w:val="24"/>
              </w:rPr>
            </w:pPr>
            <w:r w:rsidRPr="00D410A0">
              <w:rPr>
                <w:rFonts w:cs="Arial"/>
                <w:szCs w:val="24"/>
              </w:rPr>
              <w:t xml:space="preserve">EQC </w:t>
            </w:r>
            <w:r w:rsidRPr="000048C5">
              <w:rPr>
                <w:rFonts w:cs="Arial"/>
                <w:b/>
                <w:bCs/>
                <w:szCs w:val="24"/>
              </w:rPr>
              <w:t>endorsed</w:t>
            </w:r>
            <w:r w:rsidRPr="00D410A0">
              <w:rPr>
                <w:rFonts w:cs="Arial"/>
                <w:szCs w:val="24"/>
              </w:rPr>
              <w:t xml:space="preserve"> </w:t>
            </w:r>
            <w:r w:rsidR="004609CB">
              <w:rPr>
                <w:rFonts w:cs="Arial"/>
                <w:szCs w:val="24"/>
              </w:rPr>
              <w:t>Regulations 15 and 17</w:t>
            </w:r>
            <w:r>
              <w:rPr>
                <w:rFonts w:cs="Arial"/>
                <w:szCs w:val="24"/>
              </w:rPr>
              <w:t xml:space="preserve"> for approval by AGC and </w:t>
            </w:r>
            <w:r w:rsidRPr="00D410A0">
              <w:rPr>
                <w:rFonts w:cs="Arial"/>
                <w:szCs w:val="24"/>
              </w:rPr>
              <w:t>Senate.</w:t>
            </w:r>
          </w:p>
          <w:p w14:paraId="28337987" w14:textId="77777777" w:rsidR="0025314C" w:rsidRPr="0045740D" w:rsidRDefault="0025314C" w:rsidP="004A41EA">
            <w:pPr>
              <w:rPr>
                <w:rFonts w:cs="Arial"/>
                <w:szCs w:val="24"/>
              </w:rPr>
            </w:pPr>
          </w:p>
          <w:p w14:paraId="59C9E64A" w14:textId="77777777" w:rsidR="0045740D" w:rsidRPr="001C0A89" w:rsidRDefault="0045740D" w:rsidP="003E6A5F">
            <w:pPr>
              <w:pStyle w:val="NoSpacing"/>
              <w:numPr>
                <w:ilvl w:val="0"/>
                <w:numId w:val="7"/>
              </w:numPr>
              <w:rPr>
                <w:rFonts w:ascii="Arial" w:hAnsi="Arial" w:cs="Arial"/>
                <w:b/>
                <w:bCs/>
                <w:sz w:val="24"/>
                <w:szCs w:val="24"/>
              </w:rPr>
            </w:pPr>
            <w:r w:rsidRPr="001C0A89">
              <w:rPr>
                <w:rFonts w:ascii="Arial" w:hAnsi="Arial" w:cs="Arial"/>
                <w:b/>
                <w:bCs/>
                <w:sz w:val="24"/>
                <w:szCs w:val="24"/>
              </w:rPr>
              <w:t>Senate Regulation 19 Assessment Regulations</w:t>
            </w:r>
          </w:p>
          <w:p w14:paraId="31949234" w14:textId="77777777" w:rsidR="00575252" w:rsidRDefault="00575252" w:rsidP="00C81A8A">
            <w:pPr>
              <w:rPr>
                <w:rFonts w:cs="Arial"/>
                <w:szCs w:val="24"/>
              </w:rPr>
            </w:pPr>
          </w:p>
          <w:p w14:paraId="2BB9AF41" w14:textId="77777777" w:rsidR="00C81A8A" w:rsidRDefault="00C81A8A" w:rsidP="00C81A8A">
            <w:pPr>
              <w:rPr>
                <w:rFonts w:cs="Arial"/>
              </w:rPr>
            </w:pPr>
            <w:r>
              <w:rPr>
                <w:rFonts w:cs="Arial"/>
              </w:rPr>
              <w:t>EQC received a paper setting</w:t>
            </w:r>
            <w:r w:rsidRPr="00C81A8A">
              <w:rPr>
                <w:rFonts w:cs="Arial"/>
              </w:rPr>
              <w:t xml:space="preserve"> out updates to Senate Regulation 19 Assessment Regulations. It </w:t>
            </w:r>
            <w:r>
              <w:rPr>
                <w:rFonts w:cs="Arial"/>
              </w:rPr>
              <w:t>sought</w:t>
            </w:r>
            <w:r w:rsidRPr="00C81A8A">
              <w:rPr>
                <w:rFonts w:cs="Arial"/>
              </w:rPr>
              <w:t xml:space="preserve"> to clarify section 4.7.4 relating to failed assessments after the resit period for UG </w:t>
            </w:r>
            <w:r w:rsidRPr="00C81A8A">
              <w:rPr>
                <w:rFonts w:cs="Arial"/>
              </w:rPr>
              <w:lastRenderedPageBreak/>
              <w:t>programmes (</w:t>
            </w:r>
            <w:r>
              <w:rPr>
                <w:rFonts w:cs="Arial"/>
              </w:rPr>
              <w:t xml:space="preserve">which did not involve a change </w:t>
            </w:r>
            <w:r w:rsidRPr="00C81A8A">
              <w:rPr>
                <w:rFonts w:cs="Arial"/>
              </w:rPr>
              <w:t xml:space="preserve">to the Regulation). It also </w:t>
            </w:r>
            <w:r>
              <w:rPr>
                <w:rFonts w:cs="Arial"/>
              </w:rPr>
              <w:t>sought</w:t>
            </w:r>
            <w:r w:rsidRPr="00C81A8A">
              <w:rPr>
                <w:rFonts w:cs="Arial"/>
              </w:rPr>
              <w:t xml:space="preserve"> to introduce greater flexibility for students who </w:t>
            </w:r>
            <w:r>
              <w:rPr>
                <w:rFonts w:cs="Arial"/>
              </w:rPr>
              <w:t>had</w:t>
            </w:r>
            <w:r w:rsidRPr="00C81A8A">
              <w:rPr>
                <w:rFonts w:cs="Arial"/>
              </w:rPr>
              <w:t xml:space="preserve"> studied CPD modules at City to gain RPL onto a City award (within certain limitations). </w:t>
            </w:r>
          </w:p>
          <w:p w14:paraId="0D852CB4" w14:textId="77777777" w:rsidR="000E4F1D" w:rsidRDefault="000E4F1D" w:rsidP="00C81A8A">
            <w:pPr>
              <w:rPr>
                <w:rFonts w:cs="Arial"/>
              </w:rPr>
            </w:pPr>
          </w:p>
          <w:p w14:paraId="4910B1EF" w14:textId="77777777" w:rsidR="000E4F1D" w:rsidRDefault="000E4F1D" w:rsidP="00C81A8A">
            <w:pPr>
              <w:rPr>
                <w:rFonts w:cs="Arial"/>
              </w:rPr>
            </w:pPr>
            <w:r>
              <w:rPr>
                <w:rFonts w:cs="Arial"/>
              </w:rPr>
              <w:t xml:space="preserve">A minor amendment </w:t>
            </w:r>
            <w:r w:rsidR="003A0E84">
              <w:rPr>
                <w:rFonts w:cs="Arial"/>
              </w:rPr>
              <w:t xml:space="preserve">to point 4.7.4. </w:t>
            </w:r>
            <w:r w:rsidR="00615FCE">
              <w:rPr>
                <w:rFonts w:cs="Arial"/>
              </w:rPr>
              <w:t xml:space="preserve">had been recommended during the consultation process which had not been included in the </w:t>
            </w:r>
            <w:r w:rsidR="00D452CC">
              <w:rPr>
                <w:rFonts w:cs="Arial"/>
              </w:rPr>
              <w:t xml:space="preserve">presented text. </w:t>
            </w:r>
            <w:r w:rsidR="001F02D7">
              <w:rPr>
                <w:rFonts w:cs="Arial"/>
              </w:rPr>
              <w:t xml:space="preserve">A clear stipulation that </w:t>
            </w:r>
            <w:r w:rsidR="006F6783">
              <w:rPr>
                <w:rFonts w:cs="Arial"/>
              </w:rPr>
              <w:t xml:space="preserve">any </w:t>
            </w:r>
            <w:r w:rsidR="00BA337B">
              <w:rPr>
                <w:rFonts w:cs="Arial"/>
              </w:rPr>
              <w:t xml:space="preserve">Assessment </w:t>
            </w:r>
            <w:r w:rsidR="006F6783">
              <w:rPr>
                <w:rFonts w:cs="Arial"/>
              </w:rPr>
              <w:t xml:space="preserve">Regulation </w:t>
            </w:r>
            <w:r w:rsidR="00732410">
              <w:rPr>
                <w:rFonts w:cs="Arial"/>
              </w:rPr>
              <w:t xml:space="preserve">needed to comply with PSRB requirements should be </w:t>
            </w:r>
            <w:r w:rsidR="00DD11E0">
              <w:rPr>
                <w:rFonts w:cs="Arial"/>
              </w:rPr>
              <w:t xml:space="preserve">included. </w:t>
            </w:r>
          </w:p>
          <w:p w14:paraId="2086EEAD" w14:textId="77777777" w:rsidR="00D452CC" w:rsidRDefault="00D452CC" w:rsidP="00C81A8A">
            <w:pPr>
              <w:rPr>
                <w:rFonts w:cs="Arial"/>
              </w:rPr>
            </w:pPr>
          </w:p>
          <w:p w14:paraId="737F15F2" w14:textId="77777777" w:rsidR="00D452CC" w:rsidRPr="00C81A8A" w:rsidRDefault="00D452CC" w:rsidP="00C81A8A">
            <w:pPr>
              <w:rPr>
                <w:rFonts w:cs="Arial"/>
              </w:rPr>
            </w:pPr>
            <w:r>
              <w:rPr>
                <w:rFonts w:cs="Arial"/>
              </w:rPr>
              <w:t>Action: Assistant Registrar (</w:t>
            </w:r>
            <w:r w:rsidR="00E6476F">
              <w:rPr>
                <w:rFonts w:cs="Arial"/>
              </w:rPr>
              <w:t xml:space="preserve">Quality) to </w:t>
            </w:r>
            <w:r w:rsidR="003A0E84">
              <w:rPr>
                <w:rFonts w:cs="Arial"/>
              </w:rPr>
              <w:t xml:space="preserve">amend point 4.7.4 and </w:t>
            </w:r>
            <w:r w:rsidR="00AC7395">
              <w:rPr>
                <w:rFonts w:cs="Arial"/>
              </w:rPr>
              <w:t>ensure that the text clarified the necessity</w:t>
            </w:r>
            <w:r w:rsidR="00BA337B">
              <w:rPr>
                <w:rFonts w:cs="Arial"/>
              </w:rPr>
              <w:t xml:space="preserve"> for Assessment Regulations</w:t>
            </w:r>
            <w:r w:rsidR="00AC7395">
              <w:rPr>
                <w:rFonts w:cs="Arial"/>
              </w:rPr>
              <w:t xml:space="preserve"> to comply with </w:t>
            </w:r>
            <w:r w:rsidR="00BA337B">
              <w:rPr>
                <w:rFonts w:cs="Arial"/>
              </w:rPr>
              <w:t>PSRB requirements</w:t>
            </w:r>
          </w:p>
          <w:p w14:paraId="6D79E078" w14:textId="77777777" w:rsidR="0045740D" w:rsidRPr="0045740D" w:rsidRDefault="0045740D" w:rsidP="0045740D">
            <w:pPr>
              <w:rPr>
                <w:rFonts w:cs="Arial"/>
                <w:szCs w:val="24"/>
              </w:rPr>
            </w:pPr>
          </w:p>
          <w:p w14:paraId="77A549A9" w14:textId="77777777" w:rsidR="00A82918" w:rsidRDefault="00A82918" w:rsidP="00A82918">
            <w:pPr>
              <w:rPr>
                <w:rFonts w:cs="Arial"/>
                <w:szCs w:val="24"/>
              </w:rPr>
            </w:pPr>
            <w:r w:rsidRPr="00D410A0">
              <w:rPr>
                <w:rFonts w:cs="Arial"/>
                <w:szCs w:val="24"/>
              </w:rPr>
              <w:t xml:space="preserve">EQC </w:t>
            </w:r>
            <w:r w:rsidRPr="000048C5">
              <w:rPr>
                <w:rFonts w:cs="Arial"/>
                <w:b/>
                <w:bCs/>
                <w:szCs w:val="24"/>
              </w:rPr>
              <w:t>endorsed</w:t>
            </w:r>
            <w:r w:rsidRPr="00D410A0">
              <w:rPr>
                <w:rFonts w:cs="Arial"/>
                <w:szCs w:val="24"/>
              </w:rPr>
              <w:t xml:space="preserve"> </w:t>
            </w:r>
            <w:r>
              <w:rPr>
                <w:rFonts w:cs="Arial"/>
                <w:szCs w:val="24"/>
              </w:rPr>
              <w:t xml:space="preserve">Regulation 19 for approval by AGC and </w:t>
            </w:r>
            <w:r w:rsidRPr="00D410A0">
              <w:rPr>
                <w:rFonts w:cs="Arial"/>
                <w:szCs w:val="24"/>
              </w:rPr>
              <w:t>Senate</w:t>
            </w:r>
            <w:r w:rsidR="00A16062">
              <w:rPr>
                <w:rFonts w:cs="Arial"/>
                <w:szCs w:val="24"/>
              </w:rPr>
              <w:t xml:space="preserve"> subject to the above amendments</w:t>
            </w:r>
            <w:r w:rsidRPr="00D410A0">
              <w:rPr>
                <w:rFonts w:cs="Arial"/>
                <w:szCs w:val="24"/>
              </w:rPr>
              <w:t>.</w:t>
            </w:r>
          </w:p>
          <w:p w14:paraId="1B07D228" w14:textId="77777777" w:rsidR="004A41EA" w:rsidRDefault="004A41EA" w:rsidP="004A41EA">
            <w:pPr>
              <w:rPr>
                <w:rFonts w:cs="Arial"/>
                <w:szCs w:val="24"/>
              </w:rPr>
            </w:pPr>
          </w:p>
          <w:p w14:paraId="16160274" w14:textId="77777777" w:rsidR="001C0A89" w:rsidRPr="001C0A89" w:rsidRDefault="001C0A89" w:rsidP="003E6A5F">
            <w:pPr>
              <w:pStyle w:val="NoSpacing"/>
              <w:numPr>
                <w:ilvl w:val="0"/>
                <w:numId w:val="7"/>
              </w:numPr>
              <w:rPr>
                <w:rFonts w:ascii="Arial" w:hAnsi="Arial" w:cs="Arial"/>
                <w:b/>
                <w:bCs/>
                <w:sz w:val="24"/>
                <w:szCs w:val="24"/>
              </w:rPr>
            </w:pPr>
            <w:r w:rsidRPr="001C0A89">
              <w:rPr>
                <w:rFonts w:ascii="Arial" w:hAnsi="Arial" w:cs="Arial"/>
                <w:b/>
                <w:bCs/>
                <w:sz w:val="24"/>
                <w:szCs w:val="24"/>
              </w:rPr>
              <w:t>Appointment of Assessment Board Chairs Policy</w:t>
            </w:r>
          </w:p>
          <w:p w14:paraId="6568DF46" w14:textId="77777777" w:rsidR="00C922A2" w:rsidRDefault="00C922A2" w:rsidP="001C0A89">
            <w:pPr>
              <w:rPr>
                <w:rFonts w:cs="Arial"/>
                <w:szCs w:val="24"/>
              </w:rPr>
            </w:pPr>
          </w:p>
          <w:p w14:paraId="034A770C" w14:textId="77777777" w:rsidR="001C0A89" w:rsidRDefault="003F18B7" w:rsidP="00602E9A">
            <w:pPr>
              <w:rPr>
                <w:rFonts w:cs="Arial"/>
              </w:rPr>
            </w:pPr>
            <w:r>
              <w:rPr>
                <w:rFonts w:cs="Arial"/>
              </w:rPr>
              <w:t xml:space="preserve">EQC </w:t>
            </w:r>
            <w:r w:rsidRPr="000E4F1D">
              <w:rPr>
                <w:rFonts w:cs="Arial"/>
                <w:b/>
                <w:bCs/>
              </w:rPr>
              <w:t>received</w:t>
            </w:r>
            <w:r>
              <w:rPr>
                <w:rFonts w:cs="Arial"/>
              </w:rPr>
              <w:t xml:space="preserve"> minor updates to the </w:t>
            </w:r>
            <w:r w:rsidR="00602E9A">
              <w:rPr>
                <w:rFonts w:cs="Arial"/>
              </w:rPr>
              <w:t xml:space="preserve">Appointment of Assessment Board Chairs Policy. </w:t>
            </w:r>
            <w:r w:rsidRPr="003F18B7">
              <w:rPr>
                <w:rFonts w:cs="Arial"/>
              </w:rPr>
              <w:t xml:space="preserve">Further criteria to </w:t>
            </w:r>
            <w:r w:rsidR="00602E9A">
              <w:rPr>
                <w:rFonts w:cs="Arial"/>
              </w:rPr>
              <w:t>c</w:t>
            </w:r>
            <w:r w:rsidRPr="003F18B7">
              <w:rPr>
                <w:rFonts w:cs="Arial"/>
              </w:rPr>
              <w:t xml:space="preserve">hair a Board </w:t>
            </w:r>
            <w:r w:rsidR="00602E9A">
              <w:rPr>
                <w:rFonts w:cs="Arial"/>
              </w:rPr>
              <w:t>had</w:t>
            </w:r>
            <w:r w:rsidRPr="003F18B7">
              <w:rPr>
                <w:rFonts w:cs="Arial"/>
              </w:rPr>
              <w:t xml:space="preserve"> been added and the list of potential Chairs </w:t>
            </w:r>
            <w:r w:rsidR="00602E9A">
              <w:rPr>
                <w:rFonts w:cs="Arial"/>
              </w:rPr>
              <w:t>had</w:t>
            </w:r>
            <w:r w:rsidRPr="003F18B7">
              <w:rPr>
                <w:rFonts w:cs="Arial"/>
              </w:rPr>
              <w:t xml:space="preserve"> been extended to HoDs and Deputy HoDs. </w:t>
            </w:r>
          </w:p>
          <w:p w14:paraId="5AC5A913" w14:textId="77777777" w:rsidR="004A76FD" w:rsidRDefault="004A76FD" w:rsidP="00602E9A">
            <w:pPr>
              <w:rPr>
                <w:rFonts w:cs="Arial"/>
              </w:rPr>
            </w:pPr>
          </w:p>
          <w:p w14:paraId="6BF43410" w14:textId="77777777" w:rsidR="004A76FD" w:rsidRDefault="004A76FD" w:rsidP="00602E9A">
            <w:pPr>
              <w:rPr>
                <w:rFonts w:cs="Arial"/>
              </w:rPr>
            </w:pPr>
            <w:r>
              <w:rPr>
                <w:rFonts w:cs="Arial"/>
              </w:rPr>
              <w:t xml:space="preserve">EQC noted that </w:t>
            </w:r>
            <w:r w:rsidR="00283612">
              <w:rPr>
                <w:rFonts w:cs="Arial"/>
              </w:rPr>
              <w:t xml:space="preserve">the </w:t>
            </w:r>
            <w:r w:rsidR="007D75CD">
              <w:rPr>
                <w:rFonts w:cs="Arial"/>
              </w:rPr>
              <w:t xml:space="preserve">focus of the Policy should shift from </w:t>
            </w:r>
            <w:r w:rsidR="006B2025">
              <w:rPr>
                <w:rFonts w:cs="Arial"/>
              </w:rPr>
              <w:t>the nominee’s job role to their skillset, including the</w:t>
            </w:r>
            <w:r w:rsidR="00521F4B">
              <w:rPr>
                <w:rFonts w:cs="Arial"/>
              </w:rPr>
              <w:t xml:space="preserve">ir </w:t>
            </w:r>
            <w:r w:rsidR="00735CFE">
              <w:rPr>
                <w:rFonts w:cs="Arial"/>
              </w:rPr>
              <w:t xml:space="preserve">familiarity with the Assessment Regulation and PSRB requirements. </w:t>
            </w:r>
            <w:r w:rsidR="002E69C9">
              <w:rPr>
                <w:rFonts w:cs="Arial"/>
              </w:rPr>
              <w:t xml:space="preserve">All new nominees should be required to attend </w:t>
            </w:r>
            <w:r w:rsidR="00596C64">
              <w:rPr>
                <w:rFonts w:cs="Arial"/>
              </w:rPr>
              <w:t xml:space="preserve">training before undertaking any chairing activities. </w:t>
            </w:r>
            <w:r w:rsidR="00303B48">
              <w:rPr>
                <w:rFonts w:cs="Arial"/>
              </w:rPr>
              <w:t>It was also suggested to encourage more longevity in chairs to ensure continuity and consistency in application of Assessment Regulations.</w:t>
            </w:r>
          </w:p>
          <w:p w14:paraId="127E4BD1" w14:textId="77777777" w:rsidR="000212F7" w:rsidRDefault="000212F7" w:rsidP="00602E9A">
            <w:pPr>
              <w:rPr>
                <w:rFonts w:cs="Arial"/>
              </w:rPr>
            </w:pPr>
          </w:p>
          <w:p w14:paraId="122F4A19" w14:textId="77777777" w:rsidR="000212F7" w:rsidRDefault="000212F7" w:rsidP="00602E9A">
            <w:pPr>
              <w:rPr>
                <w:rFonts w:cs="Arial"/>
              </w:rPr>
            </w:pPr>
            <w:r>
              <w:rPr>
                <w:rFonts w:cs="Arial"/>
              </w:rPr>
              <w:t>Action: Assistant Registrar (Quality) to</w:t>
            </w:r>
            <w:r w:rsidR="00522580">
              <w:rPr>
                <w:rFonts w:cs="Arial"/>
              </w:rPr>
              <w:t xml:space="preserve"> a</w:t>
            </w:r>
            <w:r w:rsidR="00596C64">
              <w:rPr>
                <w:rFonts w:cs="Arial"/>
              </w:rPr>
              <w:t xml:space="preserve">mend the Policy by </w:t>
            </w:r>
            <w:r w:rsidR="00743138">
              <w:rPr>
                <w:rFonts w:cs="Arial"/>
              </w:rPr>
              <w:t xml:space="preserve">1) shifting focus to candidates’ skillset; 2) </w:t>
            </w:r>
            <w:r w:rsidR="00E54DB6">
              <w:rPr>
                <w:rFonts w:cs="Arial"/>
              </w:rPr>
              <w:t>including</w:t>
            </w:r>
            <w:r w:rsidR="00637167">
              <w:rPr>
                <w:rFonts w:cs="Arial"/>
              </w:rPr>
              <w:t xml:space="preserve"> the requirement to attend relevant training; 3) </w:t>
            </w:r>
            <w:r w:rsidR="000613A0">
              <w:rPr>
                <w:rFonts w:cs="Arial"/>
              </w:rPr>
              <w:t xml:space="preserve">encouraging longevity of chairs. </w:t>
            </w:r>
          </w:p>
          <w:p w14:paraId="3B3A6B43" w14:textId="77777777" w:rsidR="000E4F1D" w:rsidRDefault="000E4F1D" w:rsidP="00602E9A">
            <w:pPr>
              <w:rPr>
                <w:rFonts w:cs="Arial"/>
              </w:rPr>
            </w:pPr>
          </w:p>
          <w:p w14:paraId="4B31BC6F" w14:textId="77777777" w:rsidR="00687B25" w:rsidRDefault="00687B25" w:rsidP="00602E9A">
            <w:pPr>
              <w:rPr>
                <w:rFonts w:cs="Arial"/>
              </w:rPr>
            </w:pPr>
            <w:r>
              <w:rPr>
                <w:rFonts w:cs="Arial"/>
              </w:rPr>
              <w:t xml:space="preserve">The Policy would be re-submitted to EQC following the above </w:t>
            </w:r>
            <w:r w:rsidR="00B86E26">
              <w:rPr>
                <w:rFonts w:cs="Arial"/>
              </w:rPr>
              <w:t xml:space="preserve">amendments. </w:t>
            </w:r>
          </w:p>
          <w:p w14:paraId="4E16D906" w14:textId="77777777" w:rsidR="009856B9" w:rsidRDefault="009856B9" w:rsidP="00602E9A">
            <w:pPr>
              <w:rPr>
                <w:rFonts w:cs="Arial"/>
              </w:rPr>
            </w:pPr>
          </w:p>
          <w:p w14:paraId="5D9087D4" w14:textId="77777777" w:rsidR="008D4778" w:rsidRPr="008D4778" w:rsidRDefault="008D4778" w:rsidP="003E6A5F">
            <w:pPr>
              <w:pStyle w:val="NoSpacing"/>
              <w:numPr>
                <w:ilvl w:val="0"/>
                <w:numId w:val="7"/>
              </w:numPr>
              <w:rPr>
                <w:rFonts w:ascii="Arial" w:hAnsi="Arial" w:cs="Arial"/>
                <w:b/>
                <w:bCs/>
                <w:sz w:val="24"/>
                <w:szCs w:val="24"/>
              </w:rPr>
            </w:pPr>
            <w:r w:rsidRPr="008D4778">
              <w:rPr>
                <w:rFonts w:ascii="Arial" w:hAnsi="Arial" w:cs="Arial"/>
                <w:b/>
                <w:bCs/>
                <w:sz w:val="24"/>
                <w:szCs w:val="24"/>
              </w:rPr>
              <w:t>Academic Integrity and Misconduct Policy</w:t>
            </w:r>
          </w:p>
          <w:p w14:paraId="0CB7C941" w14:textId="77777777" w:rsidR="009856B9" w:rsidRDefault="009856B9" w:rsidP="008D4778">
            <w:pPr>
              <w:rPr>
                <w:rFonts w:cs="Arial"/>
              </w:rPr>
            </w:pPr>
          </w:p>
          <w:p w14:paraId="01B0720C" w14:textId="77777777" w:rsidR="006D35AA" w:rsidRPr="006D35AA" w:rsidRDefault="006D35AA" w:rsidP="006D35AA">
            <w:pPr>
              <w:rPr>
                <w:rFonts w:cs="Arial"/>
              </w:rPr>
            </w:pPr>
            <w:r>
              <w:rPr>
                <w:rFonts w:cs="Arial"/>
              </w:rPr>
              <w:t xml:space="preserve">EQC </w:t>
            </w:r>
            <w:r w:rsidRPr="000E4F1D">
              <w:rPr>
                <w:rFonts w:cs="Arial"/>
                <w:b/>
                <w:bCs/>
              </w:rPr>
              <w:t>received</w:t>
            </w:r>
            <w:r>
              <w:rPr>
                <w:rFonts w:cs="Arial"/>
              </w:rPr>
              <w:t xml:space="preserve"> minor updates to the Academic Integrity and Misconduct Policy</w:t>
            </w:r>
            <w:r w:rsidRPr="006D35AA">
              <w:rPr>
                <w:rFonts w:cs="Arial"/>
              </w:rPr>
              <w:t xml:space="preserve">. Whilst the work of the Academic Misconduct Working Group </w:t>
            </w:r>
            <w:r w:rsidR="00D62D6E">
              <w:rPr>
                <w:rFonts w:cs="Arial"/>
              </w:rPr>
              <w:t>was</w:t>
            </w:r>
            <w:r w:rsidRPr="006D35AA">
              <w:rPr>
                <w:rFonts w:cs="Arial"/>
              </w:rPr>
              <w:t xml:space="preserve"> ongoing, a number of minor edits </w:t>
            </w:r>
            <w:r w:rsidR="00D62D6E">
              <w:rPr>
                <w:rFonts w:cs="Arial"/>
              </w:rPr>
              <w:t>were</w:t>
            </w:r>
            <w:r w:rsidRPr="006D35AA">
              <w:rPr>
                <w:rFonts w:cs="Arial"/>
              </w:rPr>
              <w:t xml:space="preserve"> being proposed to EQC </w:t>
            </w:r>
            <w:r w:rsidR="00D62D6E">
              <w:rPr>
                <w:rFonts w:cs="Arial"/>
              </w:rPr>
              <w:t>for approval</w:t>
            </w:r>
            <w:r w:rsidRPr="006D35AA">
              <w:rPr>
                <w:rFonts w:cs="Arial"/>
              </w:rPr>
              <w:t xml:space="preserve">. The edits </w:t>
            </w:r>
            <w:r w:rsidR="00D62D6E">
              <w:rPr>
                <w:rFonts w:cs="Arial"/>
              </w:rPr>
              <w:t>did</w:t>
            </w:r>
            <w:r w:rsidRPr="006D35AA">
              <w:rPr>
                <w:rFonts w:cs="Arial"/>
              </w:rPr>
              <w:t xml:space="preserve"> not fundamentally alter the principles of the policy</w:t>
            </w:r>
            <w:r w:rsidR="0062330B">
              <w:rPr>
                <w:rFonts w:cs="Arial"/>
              </w:rPr>
              <w:t xml:space="preserve"> and therefore Senate approval would not be required.</w:t>
            </w:r>
          </w:p>
          <w:p w14:paraId="6913E902" w14:textId="77777777" w:rsidR="008D4778" w:rsidRPr="008D4778" w:rsidRDefault="008D4778" w:rsidP="008D4778">
            <w:pPr>
              <w:rPr>
                <w:rFonts w:cs="Arial"/>
              </w:rPr>
            </w:pPr>
          </w:p>
          <w:p w14:paraId="3BDEE9D7" w14:textId="77777777" w:rsidR="000B0872" w:rsidRDefault="000B0872" w:rsidP="000B0872">
            <w:pPr>
              <w:rPr>
                <w:rFonts w:cs="Arial"/>
                <w:szCs w:val="24"/>
              </w:rPr>
            </w:pPr>
            <w:r w:rsidRPr="00D410A0">
              <w:rPr>
                <w:rFonts w:cs="Arial"/>
                <w:szCs w:val="24"/>
              </w:rPr>
              <w:t xml:space="preserve">EQC </w:t>
            </w:r>
            <w:r>
              <w:rPr>
                <w:rFonts w:cs="Arial"/>
                <w:b/>
                <w:bCs/>
                <w:szCs w:val="24"/>
              </w:rPr>
              <w:t>approved</w:t>
            </w:r>
            <w:r w:rsidRPr="00D410A0">
              <w:rPr>
                <w:rFonts w:cs="Arial"/>
                <w:szCs w:val="24"/>
              </w:rPr>
              <w:t xml:space="preserve"> </w:t>
            </w:r>
            <w:r>
              <w:rPr>
                <w:rFonts w:cs="Arial"/>
                <w:szCs w:val="24"/>
              </w:rPr>
              <w:t xml:space="preserve">the minor updates </w:t>
            </w:r>
            <w:r w:rsidR="0062330B">
              <w:rPr>
                <w:rFonts w:cs="Arial"/>
                <w:szCs w:val="24"/>
              </w:rPr>
              <w:t>to the Academic Integrity and Misconduct Policy</w:t>
            </w:r>
            <w:r w:rsidR="006250E1">
              <w:rPr>
                <w:rFonts w:cs="Arial"/>
                <w:szCs w:val="24"/>
              </w:rPr>
              <w:t>.</w:t>
            </w:r>
          </w:p>
          <w:p w14:paraId="71BDAE1A" w14:textId="77777777" w:rsidR="00860E07" w:rsidRDefault="00860E07" w:rsidP="00860E07">
            <w:pPr>
              <w:rPr>
                <w:rFonts w:cs="Arial"/>
                <w:szCs w:val="24"/>
              </w:rPr>
            </w:pPr>
          </w:p>
          <w:p w14:paraId="14CD02D9" w14:textId="77777777" w:rsidR="00D1447D" w:rsidRPr="00860E07" w:rsidRDefault="00D1447D" w:rsidP="00860E07">
            <w:pPr>
              <w:pStyle w:val="ListParagraph"/>
              <w:numPr>
                <w:ilvl w:val="0"/>
                <w:numId w:val="24"/>
              </w:numPr>
              <w:rPr>
                <w:rFonts w:cs="Arial"/>
                <w:szCs w:val="24"/>
              </w:rPr>
            </w:pPr>
            <w:r w:rsidRPr="00860E07">
              <w:rPr>
                <w:rFonts w:cs="Arial"/>
                <w:szCs w:val="24"/>
              </w:rPr>
              <w:t xml:space="preserve">EQC considered the </w:t>
            </w:r>
            <w:r w:rsidR="00B42B47" w:rsidRPr="00860E07">
              <w:rPr>
                <w:rFonts w:cs="Arial"/>
                <w:szCs w:val="24"/>
              </w:rPr>
              <w:t>following new policies for recommendation to Senate</w:t>
            </w:r>
            <w:r w:rsidR="00396470" w:rsidRPr="00860E07">
              <w:rPr>
                <w:rFonts w:cs="Arial"/>
                <w:szCs w:val="24"/>
              </w:rPr>
              <w:t>:</w:t>
            </w:r>
          </w:p>
          <w:p w14:paraId="17F30BC9" w14:textId="77777777" w:rsidR="006250E1" w:rsidRDefault="006250E1" w:rsidP="000B0872">
            <w:pPr>
              <w:rPr>
                <w:rFonts w:cs="Arial"/>
                <w:szCs w:val="24"/>
              </w:rPr>
            </w:pPr>
          </w:p>
          <w:p w14:paraId="6217E666" w14:textId="77777777" w:rsidR="002B697E" w:rsidRPr="002B697E" w:rsidRDefault="002B697E" w:rsidP="003E6A5F">
            <w:pPr>
              <w:pStyle w:val="NoSpacing"/>
              <w:numPr>
                <w:ilvl w:val="0"/>
                <w:numId w:val="7"/>
              </w:numPr>
              <w:rPr>
                <w:rFonts w:ascii="Arial" w:hAnsi="Arial" w:cs="Arial"/>
                <w:b/>
                <w:bCs/>
                <w:sz w:val="24"/>
                <w:szCs w:val="24"/>
              </w:rPr>
            </w:pPr>
            <w:r w:rsidRPr="002B697E">
              <w:rPr>
                <w:rFonts w:ascii="Arial" w:hAnsi="Arial" w:cs="Arial"/>
                <w:b/>
                <w:bCs/>
                <w:sz w:val="24"/>
                <w:szCs w:val="24"/>
              </w:rPr>
              <w:t>Hands On Policy (Urdang)</w:t>
            </w:r>
          </w:p>
          <w:p w14:paraId="49EEC2BA" w14:textId="77777777" w:rsidR="004F5DB4" w:rsidRDefault="004F5DB4" w:rsidP="004F5DB4">
            <w:pPr>
              <w:rPr>
                <w:rFonts w:cs="Arial"/>
              </w:rPr>
            </w:pPr>
          </w:p>
          <w:p w14:paraId="67B13415" w14:textId="77777777" w:rsidR="00F0012C" w:rsidRDefault="004F5DB4" w:rsidP="004F5DB4">
            <w:pPr>
              <w:rPr>
                <w:rFonts w:cs="Arial"/>
              </w:rPr>
            </w:pPr>
            <w:r>
              <w:rPr>
                <w:rFonts w:cs="Arial"/>
              </w:rPr>
              <w:t>EQC</w:t>
            </w:r>
            <w:r w:rsidR="00FF5CDC">
              <w:rPr>
                <w:rFonts w:cs="Arial"/>
              </w:rPr>
              <w:t xml:space="preserve"> </w:t>
            </w:r>
            <w:r w:rsidR="00FF5CDC" w:rsidRPr="00F0012C">
              <w:rPr>
                <w:rFonts w:cs="Arial"/>
                <w:b/>
                <w:bCs/>
              </w:rPr>
              <w:t>received</w:t>
            </w:r>
            <w:r w:rsidR="00FF5CDC">
              <w:rPr>
                <w:rFonts w:cs="Arial"/>
              </w:rPr>
              <w:t xml:space="preserve"> a new Hands On Policy</w:t>
            </w:r>
            <w:r>
              <w:rPr>
                <w:rFonts w:cs="Arial"/>
              </w:rPr>
              <w:t xml:space="preserve"> </w:t>
            </w:r>
            <w:r w:rsidR="00F0012C">
              <w:rPr>
                <w:rFonts w:cs="Arial"/>
              </w:rPr>
              <w:t>which had</w:t>
            </w:r>
            <w:r>
              <w:rPr>
                <w:rFonts w:cs="Arial"/>
              </w:rPr>
              <w:t xml:space="preserve"> been adopted from Urdang and needed for the BA </w:t>
            </w:r>
            <w:r w:rsidRPr="00BA69B3">
              <w:rPr>
                <w:rFonts w:cs="Arial"/>
              </w:rPr>
              <w:t xml:space="preserve">Professional Dance and Musical Theatre </w:t>
            </w:r>
            <w:r>
              <w:rPr>
                <w:rFonts w:cs="Arial"/>
              </w:rPr>
              <w:t xml:space="preserve">programme. Further changes </w:t>
            </w:r>
            <w:r w:rsidR="00F0012C">
              <w:rPr>
                <w:rFonts w:cs="Arial"/>
              </w:rPr>
              <w:t>might</w:t>
            </w:r>
            <w:r>
              <w:rPr>
                <w:rFonts w:cs="Arial"/>
              </w:rPr>
              <w:t xml:space="preserve"> be needed after consultation with HR to align with City policies. </w:t>
            </w:r>
          </w:p>
          <w:p w14:paraId="1427F3A8" w14:textId="77777777" w:rsidR="00F0012C" w:rsidRDefault="00F0012C" w:rsidP="004F5DB4">
            <w:pPr>
              <w:rPr>
                <w:rFonts w:cs="Arial"/>
              </w:rPr>
            </w:pPr>
          </w:p>
          <w:p w14:paraId="5BBB2854" w14:textId="77777777" w:rsidR="004F5DB4" w:rsidRDefault="00F0012C" w:rsidP="004F5DB4">
            <w:pPr>
              <w:rPr>
                <w:rFonts w:cs="Arial"/>
              </w:rPr>
            </w:pPr>
            <w:r>
              <w:rPr>
                <w:rFonts w:cs="Arial"/>
              </w:rPr>
              <w:t xml:space="preserve">EQC </w:t>
            </w:r>
            <w:r w:rsidRPr="00DB23C5">
              <w:rPr>
                <w:rFonts w:cs="Arial"/>
                <w:b/>
                <w:bCs/>
              </w:rPr>
              <w:t>approved</w:t>
            </w:r>
            <w:r>
              <w:rPr>
                <w:rFonts w:cs="Arial"/>
              </w:rPr>
              <w:t xml:space="preserve"> the Policy and </w:t>
            </w:r>
            <w:r w:rsidRPr="00DB23C5">
              <w:rPr>
                <w:rFonts w:cs="Arial"/>
                <w:b/>
                <w:bCs/>
              </w:rPr>
              <w:t>agreed</w:t>
            </w:r>
            <w:r>
              <w:rPr>
                <w:rFonts w:cs="Arial"/>
              </w:rPr>
              <w:t xml:space="preserve"> that any amendments </w:t>
            </w:r>
            <w:r w:rsidR="00A66A0F">
              <w:rPr>
                <w:rFonts w:cs="Arial"/>
              </w:rPr>
              <w:t xml:space="preserve">would </w:t>
            </w:r>
            <w:r>
              <w:rPr>
                <w:rFonts w:cs="Arial"/>
              </w:rPr>
              <w:t>be approved by Chair’s Action.</w:t>
            </w:r>
          </w:p>
          <w:p w14:paraId="3607167A" w14:textId="77777777" w:rsidR="00D84DA5" w:rsidRDefault="00D84DA5" w:rsidP="004F5DB4">
            <w:pPr>
              <w:rPr>
                <w:rFonts w:cs="Arial"/>
                <w:szCs w:val="24"/>
              </w:rPr>
            </w:pPr>
          </w:p>
          <w:p w14:paraId="48F618BE" w14:textId="77777777" w:rsidR="003E6A5F" w:rsidRPr="003852B2" w:rsidRDefault="003E6A5F" w:rsidP="003E6A5F">
            <w:pPr>
              <w:pStyle w:val="NoSpacing"/>
              <w:numPr>
                <w:ilvl w:val="0"/>
                <w:numId w:val="7"/>
              </w:numPr>
              <w:rPr>
                <w:rFonts w:ascii="Arial" w:hAnsi="Arial" w:cs="Arial"/>
                <w:b/>
                <w:bCs/>
                <w:sz w:val="24"/>
                <w:szCs w:val="24"/>
              </w:rPr>
            </w:pPr>
            <w:r w:rsidRPr="003852B2">
              <w:rPr>
                <w:rFonts w:ascii="Arial" w:hAnsi="Arial" w:cs="Arial"/>
                <w:b/>
                <w:bCs/>
                <w:sz w:val="24"/>
                <w:szCs w:val="24"/>
              </w:rPr>
              <w:lastRenderedPageBreak/>
              <w:t>Apprenticeships Policy</w:t>
            </w:r>
          </w:p>
          <w:p w14:paraId="2420035F" w14:textId="77777777" w:rsidR="00225F54" w:rsidRDefault="00225F54" w:rsidP="00225F54">
            <w:pPr>
              <w:rPr>
                <w:rFonts w:cs="Arial"/>
                <w:szCs w:val="24"/>
              </w:rPr>
            </w:pPr>
          </w:p>
          <w:p w14:paraId="7B2E1EE3" w14:textId="77777777" w:rsidR="00225F54" w:rsidRDefault="00225F54" w:rsidP="00225F54">
            <w:pPr>
              <w:rPr>
                <w:rFonts w:cs="Arial"/>
              </w:rPr>
            </w:pPr>
            <w:r>
              <w:rPr>
                <w:rFonts w:cs="Arial"/>
                <w:szCs w:val="24"/>
              </w:rPr>
              <w:t xml:space="preserve">EQC </w:t>
            </w:r>
            <w:r w:rsidRPr="003852B2">
              <w:rPr>
                <w:rFonts w:cs="Arial"/>
                <w:b/>
                <w:bCs/>
                <w:szCs w:val="24"/>
              </w:rPr>
              <w:t>received</w:t>
            </w:r>
            <w:r>
              <w:rPr>
                <w:rFonts w:cs="Arial"/>
                <w:szCs w:val="24"/>
              </w:rPr>
              <w:t xml:space="preserve"> a </w:t>
            </w:r>
            <w:r w:rsidRPr="00225F54">
              <w:rPr>
                <w:rFonts w:cs="Arial"/>
              </w:rPr>
              <w:t xml:space="preserve">new </w:t>
            </w:r>
            <w:r w:rsidR="003852B2">
              <w:rPr>
                <w:rFonts w:cs="Arial"/>
              </w:rPr>
              <w:t>P</w:t>
            </w:r>
            <w:r w:rsidRPr="00225F54">
              <w:rPr>
                <w:rFonts w:cs="Arial"/>
              </w:rPr>
              <w:t xml:space="preserve">olicy </w:t>
            </w:r>
            <w:r w:rsidR="00F645AE">
              <w:rPr>
                <w:rFonts w:cs="Arial"/>
              </w:rPr>
              <w:t>o</w:t>
            </w:r>
            <w:r w:rsidRPr="00225F54">
              <w:rPr>
                <w:rFonts w:cs="Arial"/>
              </w:rPr>
              <w:t xml:space="preserve">n </w:t>
            </w:r>
            <w:r w:rsidR="003852B2">
              <w:rPr>
                <w:rFonts w:cs="Arial"/>
              </w:rPr>
              <w:t>A</w:t>
            </w:r>
            <w:r w:rsidRPr="00225F54">
              <w:rPr>
                <w:rFonts w:cs="Arial"/>
              </w:rPr>
              <w:t>pprenticeships. It formalise</w:t>
            </w:r>
            <w:r w:rsidR="002872E3">
              <w:rPr>
                <w:rFonts w:cs="Arial"/>
              </w:rPr>
              <w:t>d</w:t>
            </w:r>
            <w:r w:rsidRPr="00225F54">
              <w:rPr>
                <w:rFonts w:cs="Arial"/>
              </w:rPr>
              <w:t xml:space="preserve"> the apprenticeship external requirements within City’s quality framework and describe</w:t>
            </w:r>
            <w:r w:rsidR="002872E3">
              <w:rPr>
                <w:rFonts w:cs="Arial"/>
              </w:rPr>
              <w:t>d</w:t>
            </w:r>
            <w:r w:rsidRPr="00225F54">
              <w:rPr>
                <w:rFonts w:cs="Arial"/>
              </w:rPr>
              <w:t xml:space="preserve"> where apprenticeship requirements overlap</w:t>
            </w:r>
            <w:r w:rsidR="002872E3">
              <w:rPr>
                <w:rFonts w:cs="Arial"/>
              </w:rPr>
              <w:t>ped</w:t>
            </w:r>
            <w:r w:rsidRPr="00225F54">
              <w:rPr>
                <w:rFonts w:cs="Arial"/>
              </w:rPr>
              <w:t xml:space="preserve"> with existing policy. </w:t>
            </w:r>
          </w:p>
          <w:p w14:paraId="3363E054" w14:textId="77777777" w:rsidR="002872E3" w:rsidRDefault="002872E3" w:rsidP="00225F54">
            <w:pPr>
              <w:rPr>
                <w:rFonts w:cs="Arial"/>
              </w:rPr>
            </w:pPr>
          </w:p>
          <w:p w14:paraId="19A1C5B8" w14:textId="77777777" w:rsidR="002872E3" w:rsidRPr="00225F54" w:rsidRDefault="00107AE2" w:rsidP="00225F54">
            <w:pPr>
              <w:rPr>
                <w:rFonts w:cs="Arial"/>
              </w:rPr>
            </w:pPr>
            <w:r>
              <w:rPr>
                <w:rFonts w:cs="Arial"/>
              </w:rPr>
              <w:t xml:space="preserve">The Head of Apprenticeships </w:t>
            </w:r>
            <w:r w:rsidR="000A3E61">
              <w:rPr>
                <w:rFonts w:cs="Arial"/>
              </w:rPr>
              <w:t>explained that although the Policy allowed for par</w:t>
            </w:r>
            <w:r w:rsidR="001174BC">
              <w:rPr>
                <w:rFonts w:cs="Arial"/>
              </w:rPr>
              <w:t xml:space="preserve">t of an apprenticeship programme to be subcontracted to an external learning provider, </w:t>
            </w:r>
            <w:r w:rsidR="009D7F3A">
              <w:rPr>
                <w:rFonts w:cs="Arial"/>
              </w:rPr>
              <w:t xml:space="preserve">the apprenticeship would not replace the existing course, but rather it would function as an overlay. </w:t>
            </w:r>
          </w:p>
          <w:p w14:paraId="6E2AD718" w14:textId="77777777" w:rsidR="00225F54" w:rsidRDefault="00225F54" w:rsidP="00225F54">
            <w:pPr>
              <w:rPr>
                <w:rFonts w:cs="Arial"/>
                <w:szCs w:val="24"/>
              </w:rPr>
            </w:pPr>
          </w:p>
          <w:p w14:paraId="7C8A96D8" w14:textId="77777777" w:rsidR="003D2C83" w:rsidRDefault="003D2C83" w:rsidP="003D2C83">
            <w:pPr>
              <w:rPr>
                <w:rFonts w:cs="Arial"/>
                <w:szCs w:val="24"/>
              </w:rPr>
            </w:pPr>
            <w:r w:rsidRPr="00D410A0">
              <w:rPr>
                <w:rFonts w:cs="Arial"/>
                <w:szCs w:val="24"/>
              </w:rPr>
              <w:t xml:space="preserve">EQC </w:t>
            </w:r>
            <w:r w:rsidRPr="000048C5">
              <w:rPr>
                <w:rFonts w:cs="Arial"/>
                <w:b/>
                <w:bCs/>
                <w:szCs w:val="24"/>
              </w:rPr>
              <w:t>endorsed</w:t>
            </w:r>
            <w:r w:rsidRPr="00D410A0">
              <w:rPr>
                <w:rFonts w:cs="Arial"/>
                <w:szCs w:val="24"/>
              </w:rPr>
              <w:t xml:space="preserve"> </w:t>
            </w:r>
            <w:r w:rsidR="00B559BD">
              <w:rPr>
                <w:rFonts w:cs="Arial"/>
                <w:szCs w:val="24"/>
              </w:rPr>
              <w:t xml:space="preserve">the Policy for </w:t>
            </w:r>
            <w:r>
              <w:rPr>
                <w:rFonts w:cs="Arial"/>
                <w:szCs w:val="24"/>
              </w:rPr>
              <w:t xml:space="preserve">approval by </w:t>
            </w:r>
            <w:r w:rsidRPr="00D410A0">
              <w:rPr>
                <w:rFonts w:cs="Arial"/>
                <w:szCs w:val="24"/>
              </w:rPr>
              <w:t>Senate.</w:t>
            </w:r>
          </w:p>
          <w:p w14:paraId="6BC9E8A8" w14:textId="77777777" w:rsidR="003D2C83" w:rsidRDefault="003D2C83" w:rsidP="00225F54">
            <w:pPr>
              <w:rPr>
                <w:rFonts w:cs="Arial"/>
                <w:szCs w:val="24"/>
              </w:rPr>
            </w:pPr>
          </w:p>
          <w:p w14:paraId="3BEF6F8A" w14:textId="77777777" w:rsidR="00860E07" w:rsidRDefault="00860E07" w:rsidP="00860E07">
            <w:pPr>
              <w:pStyle w:val="ListParagraph"/>
              <w:numPr>
                <w:ilvl w:val="0"/>
                <w:numId w:val="22"/>
              </w:numPr>
              <w:rPr>
                <w:rFonts w:cs="Arial"/>
                <w:szCs w:val="24"/>
              </w:rPr>
            </w:pPr>
            <w:r w:rsidRPr="00860E07">
              <w:rPr>
                <w:rFonts w:cs="Arial"/>
                <w:szCs w:val="24"/>
              </w:rPr>
              <w:t>EQC considered the following Programme Regulations:</w:t>
            </w:r>
          </w:p>
          <w:p w14:paraId="6B96DA5F" w14:textId="77777777" w:rsidR="003E33B7" w:rsidRDefault="003E33B7" w:rsidP="003E33B7">
            <w:pPr>
              <w:rPr>
                <w:rFonts w:cs="Arial"/>
                <w:szCs w:val="24"/>
              </w:rPr>
            </w:pPr>
          </w:p>
          <w:p w14:paraId="1544552B" w14:textId="77777777" w:rsidR="003E33B7" w:rsidRPr="00072751" w:rsidRDefault="003E33B7" w:rsidP="003E33B7">
            <w:pPr>
              <w:pStyle w:val="ListParagraph"/>
              <w:numPr>
                <w:ilvl w:val="0"/>
                <w:numId w:val="7"/>
              </w:numPr>
              <w:rPr>
                <w:rFonts w:cs="Arial"/>
                <w:b/>
                <w:bCs/>
                <w:szCs w:val="24"/>
              </w:rPr>
            </w:pPr>
            <w:r w:rsidRPr="00072751">
              <w:rPr>
                <w:rFonts w:cs="Arial"/>
                <w:b/>
                <w:bCs/>
                <w:szCs w:val="24"/>
              </w:rPr>
              <w:t>CLS Programme Regulation</w:t>
            </w:r>
          </w:p>
          <w:p w14:paraId="79840066" w14:textId="77777777" w:rsidR="000E4F1D" w:rsidRDefault="000E4F1D" w:rsidP="00602E9A">
            <w:pPr>
              <w:rPr>
                <w:rFonts w:cs="Arial"/>
                <w:szCs w:val="24"/>
              </w:rPr>
            </w:pPr>
          </w:p>
          <w:p w14:paraId="58104895" w14:textId="77777777" w:rsidR="00BE2992" w:rsidRDefault="00BE2992" w:rsidP="00BE2992">
            <w:pPr>
              <w:rPr>
                <w:rFonts w:cs="Arial"/>
              </w:rPr>
            </w:pPr>
            <w:r w:rsidRPr="00BE2992">
              <w:rPr>
                <w:rFonts w:cs="Arial"/>
                <w:szCs w:val="24"/>
              </w:rPr>
              <w:t xml:space="preserve">EQC </w:t>
            </w:r>
            <w:r w:rsidRPr="00D94D7A">
              <w:rPr>
                <w:rFonts w:cs="Arial"/>
                <w:b/>
                <w:bCs/>
              </w:rPr>
              <w:t>received</w:t>
            </w:r>
            <w:r>
              <w:rPr>
                <w:rFonts w:cs="Arial"/>
              </w:rPr>
              <w:t xml:space="preserve"> a request from</w:t>
            </w:r>
            <w:r w:rsidRPr="00BE2992">
              <w:rPr>
                <w:rFonts w:cs="Arial"/>
              </w:rPr>
              <w:t xml:space="preserve"> CLS </w:t>
            </w:r>
            <w:r>
              <w:rPr>
                <w:rFonts w:cs="Arial"/>
              </w:rPr>
              <w:t xml:space="preserve">for </w:t>
            </w:r>
            <w:r w:rsidRPr="00BE2992">
              <w:rPr>
                <w:rFonts w:cs="Arial"/>
              </w:rPr>
              <w:t xml:space="preserve">exemption </w:t>
            </w:r>
            <w:r>
              <w:rPr>
                <w:rFonts w:cs="Arial"/>
              </w:rPr>
              <w:t>from</w:t>
            </w:r>
            <w:r w:rsidRPr="00BE2992">
              <w:rPr>
                <w:rFonts w:cs="Arial"/>
              </w:rPr>
              <w:t xml:space="preserve"> City’s compensation rules for the LLB Law and Graduate Entry LLB</w:t>
            </w:r>
            <w:r>
              <w:rPr>
                <w:rFonts w:cs="Arial"/>
              </w:rPr>
              <w:t xml:space="preserve"> </w:t>
            </w:r>
            <w:r w:rsidRPr="00BE2992">
              <w:rPr>
                <w:rFonts w:cs="Arial"/>
              </w:rPr>
              <w:t>to comply with a PSRB.</w:t>
            </w:r>
          </w:p>
          <w:p w14:paraId="03BD5BF7" w14:textId="77777777" w:rsidR="00D94D7A" w:rsidRDefault="00D94D7A" w:rsidP="00BE2992">
            <w:pPr>
              <w:rPr>
                <w:rFonts w:cs="Arial"/>
              </w:rPr>
            </w:pPr>
          </w:p>
          <w:p w14:paraId="127DD26C" w14:textId="77777777" w:rsidR="00D94D7A" w:rsidRDefault="00D94D7A" w:rsidP="00BE2992">
            <w:pPr>
              <w:rPr>
                <w:rFonts w:cs="Arial"/>
                <w:szCs w:val="24"/>
              </w:rPr>
            </w:pPr>
            <w:r w:rsidRPr="00D410A0">
              <w:rPr>
                <w:rFonts w:cs="Arial"/>
                <w:szCs w:val="24"/>
              </w:rPr>
              <w:t xml:space="preserve">EQC </w:t>
            </w:r>
            <w:r w:rsidRPr="000048C5">
              <w:rPr>
                <w:rFonts w:cs="Arial"/>
                <w:b/>
                <w:bCs/>
                <w:szCs w:val="24"/>
              </w:rPr>
              <w:t>endorsed</w:t>
            </w:r>
            <w:r w:rsidRPr="00D410A0">
              <w:rPr>
                <w:rFonts w:cs="Arial"/>
                <w:szCs w:val="24"/>
              </w:rPr>
              <w:t xml:space="preserve"> </w:t>
            </w:r>
            <w:r>
              <w:rPr>
                <w:rFonts w:cs="Arial"/>
                <w:szCs w:val="24"/>
              </w:rPr>
              <w:t xml:space="preserve">the request for approval by AGC and </w:t>
            </w:r>
            <w:r w:rsidRPr="00D410A0">
              <w:rPr>
                <w:rFonts w:cs="Arial"/>
                <w:szCs w:val="24"/>
              </w:rPr>
              <w:t>Senate</w:t>
            </w:r>
            <w:r>
              <w:rPr>
                <w:rFonts w:cs="Arial"/>
                <w:szCs w:val="24"/>
              </w:rPr>
              <w:t>.</w:t>
            </w:r>
          </w:p>
          <w:p w14:paraId="7FFE3BD8" w14:textId="77777777" w:rsidR="003416A1" w:rsidRDefault="003416A1" w:rsidP="00BE2992">
            <w:pPr>
              <w:rPr>
                <w:rFonts w:cs="Arial"/>
                <w:szCs w:val="24"/>
              </w:rPr>
            </w:pPr>
          </w:p>
          <w:p w14:paraId="574AB9AA" w14:textId="77777777" w:rsidR="003416A1" w:rsidRDefault="00DF5060" w:rsidP="003416A1">
            <w:pPr>
              <w:pStyle w:val="ListParagraph"/>
              <w:numPr>
                <w:ilvl w:val="0"/>
                <w:numId w:val="7"/>
              </w:numPr>
              <w:rPr>
                <w:rFonts w:cs="Arial"/>
                <w:b/>
                <w:bCs/>
                <w:szCs w:val="24"/>
              </w:rPr>
            </w:pPr>
            <w:r w:rsidRPr="00DF5060">
              <w:rPr>
                <w:rFonts w:cs="Arial"/>
                <w:b/>
                <w:bCs/>
                <w:szCs w:val="24"/>
              </w:rPr>
              <w:t>SHPS Programme Regulation</w:t>
            </w:r>
          </w:p>
          <w:p w14:paraId="68C193AF" w14:textId="77777777" w:rsidR="008E12DD" w:rsidRDefault="008E12DD" w:rsidP="00602E9A">
            <w:pPr>
              <w:rPr>
                <w:rFonts w:cs="Arial"/>
                <w:szCs w:val="24"/>
              </w:rPr>
            </w:pPr>
          </w:p>
          <w:p w14:paraId="654B941D" w14:textId="77777777" w:rsidR="00227227" w:rsidRDefault="00F66784" w:rsidP="00602E9A">
            <w:pPr>
              <w:rPr>
                <w:rFonts w:cs="Arial"/>
                <w:szCs w:val="24"/>
              </w:rPr>
            </w:pPr>
            <w:r>
              <w:rPr>
                <w:rFonts w:cs="Arial"/>
                <w:szCs w:val="24"/>
              </w:rPr>
              <w:t xml:space="preserve">Not considered as covered under 9a </w:t>
            </w:r>
            <w:r w:rsidR="000108CD">
              <w:rPr>
                <w:rFonts w:cs="Arial"/>
                <w:szCs w:val="24"/>
              </w:rPr>
              <w:t>above.</w:t>
            </w:r>
          </w:p>
          <w:p w14:paraId="1F7DF9D3" w14:textId="77777777" w:rsidR="000108CD" w:rsidRPr="001C0A89" w:rsidRDefault="000108CD" w:rsidP="00602E9A">
            <w:pPr>
              <w:rPr>
                <w:rFonts w:cs="Arial"/>
                <w:szCs w:val="24"/>
              </w:rPr>
            </w:pPr>
          </w:p>
        </w:tc>
      </w:tr>
      <w:tr w:rsidR="00A007FC" w:rsidRPr="00D410A0" w14:paraId="4C64767E" w14:textId="77777777" w:rsidTr="00F92D40">
        <w:trPr>
          <w:trHeight w:val="912"/>
        </w:trPr>
        <w:tc>
          <w:tcPr>
            <w:tcW w:w="562" w:type="dxa"/>
            <w:shd w:val="clear" w:color="auto" w:fill="FFFFFF" w:themeFill="background1"/>
          </w:tcPr>
          <w:p w14:paraId="10E6E539" w14:textId="77777777" w:rsidR="00A007FC" w:rsidRPr="00E41BE2" w:rsidRDefault="00860E07" w:rsidP="006C5EE9">
            <w:pPr>
              <w:pStyle w:val="ListParagraph"/>
              <w:numPr>
                <w:ilvl w:val="0"/>
                <w:numId w:val="1"/>
              </w:numPr>
              <w:spacing w:before="120" w:after="120"/>
              <w:jc w:val="center"/>
              <w:rPr>
                <w:rFonts w:cs="Arial"/>
                <w:b/>
                <w:szCs w:val="24"/>
              </w:rPr>
            </w:pPr>
            <w:r>
              <w:rPr>
                <w:rFonts w:cs="Arial"/>
                <w:b/>
                <w:szCs w:val="24"/>
              </w:rPr>
              <w:lastRenderedPageBreak/>
              <w:t>E</w:t>
            </w:r>
          </w:p>
        </w:tc>
        <w:tc>
          <w:tcPr>
            <w:tcW w:w="10348" w:type="dxa"/>
            <w:shd w:val="clear" w:color="auto" w:fill="FFFFFF" w:themeFill="background1"/>
          </w:tcPr>
          <w:p w14:paraId="04F474CE" w14:textId="77777777" w:rsidR="00E41BE2" w:rsidRPr="00B3285F" w:rsidRDefault="00B3285F" w:rsidP="00E41BE2">
            <w:pPr>
              <w:pStyle w:val="NoSpacing"/>
              <w:rPr>
                <w:rFonts w:ascii="Arial" w:hAnsi="Arial" w:cs="Arial"/>
                <w:b/>
                <w:bCs/>
                <w:sz w:val="24"/>
                <w:szCs w:val="24"/>
              </w:rPr>
            </w:pPr>
            <w:r w:rsidRPr="00B3285F">
              <w:rPr>
                <w:rFonts w:ascii="Arial" w:hAnsi="Arial" w:cs="Arial"/>
                <w:b/>
                <w:bCs/>
                <w:sz w:val="24"/>
                <w:szCs w:val="24"/>
              </w:rPr>
              <w:t>Annual Assurance Report</w:t>
            </w:r>
            <w:r w:rsidR="00F645AE">
              <w:rPr>
                <w:rFonts w:ascii="Arial" w:hAnsi="Arial" w:cs="Arial"/>
                <w:b/>
                <w:bCs/>
                <w:sz w:val="24"/>
                <w:szCs w:val="24"/>
              </w:rPr>
              <w:t xml:space="preserve"> </w:t>
            </w:r>
            <w:r w:rsidRPr="00B3285F">
              <w:rPr>
                <w:rFonts w:ascii="Arial" w:hAnsi="Arial" w:cs="Arial"/>
                <w:b/>
                <w:bCs/>
                <w:sz w:val="24"/>
                <w:szCs w:val="24"/>
              </w:rPr>
              <w:t>for Council 20221/22</w:t>
            </w:r>
          </w:p>
          <w:p w14:paraId="3131C60C" w14:textId="77777777" w:rsidR="00B8107B" w:rsidRDefault="00B8107B" w:rsidP="00B8107B">
            <w:pPr>
              <w:rPr>
                <w:rFonts w:cs="Arial"/>
                <w:szCs w:val="24"/>
              </w:rPr>
            </w:pPr>
          </w:p>
          <w:p w14:paraId="5D879193" w14:textId="77777777" w:rsidR="00384E2C" w:rsidRDefault="00A40B43" w:rsidP="00384E2C">
            <w:pPr>
              <w:rPr>
                <w:rFonts w:cs="Arial"/>
              </w:rPr>
            </w:pPr>
            <w:r>
              <w:rPr>
                <w:rFonts w:cs="Arial"/>
                <w:szCs w:val="24"/>
              </w:rPr>
              <w:t xml:space="preserve">EQC </w:t>
            </w:r>
            <w:r w:rsidRPr="00384E2C">
              <w:rPr>
                <w:rFonts w:cs="Arial"/>
                <w:b/>
                <w:bCs/>
                <w:szCs w:val="24"/>
              </w:rPr>
              <w:t>received</w:t>
            </w:r>
            <w:r>
              <w:rPr>
                <w:rFonts w:cs="Arial"/>
                <w:szCs w:val="24"/>
              </w:rPr>
              <w:t xml:space="preserve"> the </w:t>
            </w:r>
            <w:r w:rsidR="00880D97">
              <w:rPr>
                <w:rFonts w:cs="Arial"/>
              </w:rPr>
              <w:t>Annual Assurance Report for Council 2021/22 fo</w:t>
            </w:r>
            <w:r w:rsidR="00880D97" w:rsidRPr="002F66A6">
              <w:rPr>
                <w:rFonts w:cs="Arial"/>
              </w:rPr>
              <w:t>r information and noting.</w:t>
            </w:r>
            <w:r w:rsidR="00384E2C">
              <w:rPr>
                <w:rFonts w:cs="Arial"/>
              </w:rPr>
              <w:t xml:space="preserve"> </w:t>
            </w:r>
            <w:r w:rsidR="00384E2C" w:rsidRPr="002F66A6">
              <w:rPr>
                <w:rFonts w:cs="Arial"/>
              </w:rPr>
              <w:t xml:space="preserve">There </w:t>
            </w:r>
            <w:r w:rsidR="00384E2C">
              <w:rPr>
                <w:rFonts w:cs="Arial"/>
              </w:rPr>
              <w:t>might</w:t>
            </w:r>
            <w:r w:rsidR="00384E2C" w:rsidRPr="002F66A6">
              <w:rPr>
                <w:rFonts w:cs="Arial"/>
              </w:rPr>
              <w:t xml:space="preserve"> be some minor updates</w:t>
            </w:r>
            <w:r w:rsidR="00384E2C">
              <w:rPr>
                <w:rFonts w:cs="Arial"/>
              </w:rPr>
              <w:t xml:space="preserve"> to the document, particularly around actions resulting from the last round of NSS scored, prior to it being submitted to Senate and Council.</w:t>
            </w:r>
          </w:p>
          <w:p w14:paraId="34E89EBA" w14:textId="77777777" w:rsidR="00384E2C" w:rsidRDefault="00384E2C" w:rsidP="00384E2C">
            <w:pPr>
              <w:rPr>
                <w:rFonts w:cs="Arial"/>
              </w:rPr>
            </w:pPr>
          </w:p>
          <w:p w14:paraId="5B1E15BE" w14:textId="77777777" w:rsidR="00384E2C" w:rsidRPr="002F66A6" w:rsidRDefault="003E2859" w:rsidP="00384E2C">
            <w:pPr>
              <w:rPr>
                <w:rFonts w:cs="Arial"/>
              </w:rPr>
            </w:pPr>
            <w:r>
              <w:rPr>
                <w:rFonts w:cs="Arial"/>
              </w:rPr>
              <w:t xml:space="preserve">EQC noted that the report could benefit from a reflection on </w:t>
            </w:r>
            <w:r w:rsidR="001B498B">
              <w:rPr>
                <w:rFonts w:cs="Arial"/>
              </w:rPr>
              <w:t>degree outcomes and grade inflation. A brief description o</w:t>
            </w:r>
            <w:r w:rsidR="00087C75">
              <w:rPr>
                <w:rFonts w:cs="Arial"/>
              </w:rPr>
              <w:t xml:space="preserve">f </w:t>
            </w:r>
            <w:r w:rsidR="007B2A92">
              <w:rPr>
                <w:rFonts w:cs="Arial"/>
              </w:rPr>
              <w:t xml:space="preserve">how the quality </w:t>
            </w:r>
            <w:r w:rsidR="005D5002">
              <w:rPr>
                <w:rFonts w:cs="Arial"/>
              </w:rPr>
              <w:t>landscape had changed should be included for context.</w:t>
            </w:r>
          </w:p>
          <w:p w14:paraId="2C350180" w14:textId="77777777" w:rsidR="00B3285F" w:rsidRDefault="00B3285F" w:rsidP="00B8107B">
            <w:pPr>
              <w:rPr>
                <w:rFonts w:cs="Arial"/>
              </w:rPr>
            </w:pPr>
          </w:p>
          <w:p w14:paraId="08875F6C" w14:textId="77777777" w:rsidR="004516F5" w:rsidRPr="00E41BE2" w:rsidRDefault="004516F5" w:rsidP="00B8107B">
            <w:pPr>
              <w:rPr>
                <w:rFonts w:cs="Arial"/>
                <w:szCs w:val="24"/>
              </w:rPr>
            </w:pPr>
            <w:r>
              <w:rPr>
                <w:rFonts w:cs="Arial"/>
              </w:rPr>
              <w:t>Action: Assistant Registrar (Quality)</w:t>
            </w:r>
            <w:r w:rsidR="00B414F1">
              <w:rPr>
                <w:rFonts w:cs="Arial"/>
              </w:rPr>
              <w:t xml:space="preserve"> to include narrative on degree outcomes, grade inflation, and changing quality landscape.</w:t>
            </w:r>
          </w:p>
        </w:tc>
      </w:tr>
      <w:tr w:rsidR="006E52A0" w:rsidRPr="00D410A0" w14:paraId="668F759A" w14:textId="77777777" w:rsidTr="00F92D40">
        <w:trPr>
          <w:trHeight w:val="912"/>
        </w:trPr>
        <w:tc>
          <w:tcPr>
            <w:tcW w:w="562" w:type="dxa"/>
            <w:shd w:val="clear" w:color="auto" w:fill="FFFFFF" w:themeFill="background1"/>
          </w:tcPr>
          <w:p w14:paraId="4522ABD2" w14:textId="77777777" w:rsidR="006E52A0" w:rsidRPr="00D410A0" w:rsidRDefault="006E52A0" w:rsidP="006C5EE9">
            <w:pPr>
              <w:pStyle w:val="ListParagraph"/>
              <w:numPr>
                <w:ilvl w:val="0"/>
                <w:numId w:val="1"/>
              </w:numPr>
              <w:spacing w:before="120" w:after="120"/>
              <w:jc w:val="center"/>
              <w:rPr>
                <w:rFonts w:cs="Arial"/>
                <w:b/>
                <w:szCs w:val="24"/>
              </w:rPr>
            </w:pPr>
          </w:p>
        </w:tc>
        <w:tc>
          <w:tcPr>
            <w:tcW w:w="10348" w:type="dxa"/>
            <w:shd w:val="clear" w:color="auto" w:fill="FFFFFF" w:themeFill="background1"/>
          </w:tcPr>
          <w:p w14:paraId="5E266E47" w14:textId="77777777" w:rsidR="00687DA8" w:rsidRDefault="00AE0468" w:rsidP="009A6C0D">
            <w:pPr>
              <w:rPr>
                <w:b/>
                <w:szCs w:val="24"/>
              </w:rPr>
            </w:pPr>
            <w:r>
              <w:rPr>
                <w:b/>
                <w:szCs w:val="24"/>
              </w:rPr>
              <w:t xml:space="preserve">Quality Enhancement Review Report for University of London </w:t>
            </w:r>
            <w:r w:rsidR="00683BF7">
              <w:rPr>
                <w:b/>
                <w:szCs w:val="24"/>
              </w:rPr>
              <w:t>2021/22</w:t>
            </w:r>
          </w:p>
          <w:p w14:paraId="03619594" w14:textId="77777777" w:rsidR="00683BF7" w:rsidRDefault="00683BF7" w:rsidP="009A6C0D">
            <w:pPr>
              <w:rPr>
                <w:b/>
                <w:szCs w:val="24"/>
              </w:rPr>
            </w:pPr>
          </w:p>
          <w:p w14:paraId="51B404F0" w14:textId="77777777" w:rsidR="009866B6" w:rsidRDefault="009866B6" w:rsidP="009866B6">
            <w:pPr>
              <w:rPr>
                <w:rFonts w:cs="Arial"/>
              </w:rPr>
            </w:pPr>
            <w:r>
              <w:rPr>
                <w:rFonts w:cs="Arial"/>
              </w:rPr>
              <w:t xml:space="preserve">EQC </w:t>
            </w:r>
            <w:r w:rsidRPr="009866B6">
              <w:rPr>
                <w:rFonts w:cs="Arial"/>
                <w:b/>
                <w:bCs/>
              </w:rPr>
              <w:t>received</w:t>
            </w:r>
            <w:r>
              <w:rPr>
                <w:rFonts w:cs="Arial"/>
              </w:rPr>
              <w:t xml:space="preserve"> a</w:t>
            </w:r>
            <w:r w:rsidRPr="002F66A6">
              <w:rPr>
                <w:rFonts w:cs="Arial"/>
              </w:rPr>
              <w:t xml:space="preserve"> paper </w:t>
            </w:r>
            <w:r>
              <w:rPr>
                <w:rFonts w:cs="Arial"/>
              </w:rPr>
              <w:t>presenting</w:t>
            </w:r>
            <w:r w:rsidRPr="002F66A6">
              <w:rPr>
                <w:rFonts w:cs="Arial"/>
              </w:rPr>
              <w:t xml:space="preserve"> the</w:t>
            </w:r>
            <w:r>
              <w:rPr>
                <w:rFonts w:cs="Arial"/>
              </w:rPr>
              <w:t xml:space="preserve"> University of London Quality Enhancement Review Report 2021/22 fo</w:t>
            </w:r>
            <w:r w:rsidRPr="002F66A6">
              <w:rPr>
                <w:rFonts w:cs="Arial"/>
              </w:rPr>
              <w:t xml:space="preserve">r information and noting. </w:t>
            </w:r>
            <w:r>
              <w:rPr>
                <w:rFonts w:cs="Arial"/>
              </w:rPr>
              <w:t>It would be shared with Council prior to submission to the University of London.</w:t>
            </w:r>
          </w:p>
          <w:p w14:paraId="022E518B" w14:textId="77777777" w:rsidR="00374800" w:rsidRDefault="00374800" w:rsidP="009866B6">
            <w:pPr>
              <w:rPr>
                <w:rFonts w:cs="Arial"/>
              </w:rPr>
            </w:pPr>
          </w:p>
          <w:p w14:paraId="45FAF99E" w14:textId="77777777" w:rsidR="00374800" w:rsidRPr="002F66A6" w:rsidRDefault="00374800" w:rsidP="009866B6">
            <w:pPr>
              <w:rPr>
                <w:rFonts w:cs="Arial"/>
              </w:rPr>
            </w:pPr>
            <w:r>
              <w:rPr>
                <w:rFonts w:cs="Arial"/>
              </w:rPr>
              <w:t>EQC commented that the report was process-driven and</w:t>
            </w:r>
            <w:r w:rsidR="00231279">
              <w:rPr>
                <w:rFonts w:cs="Arial"/>
              </w:rPr>
              <w:t xml:space="preserve"> focused on </w:t>
            </w:r>
            <w:r w:rsidR="007137DE">
              <w:rPr>
                <w:rFonts w:cs="Arial"/>
              </w:rPr>
              <w:t>a description of</w:t>
            </w:r>
            <w:r w:rsidR="00231279">
              <w:rPr>
                <w:rFonts w:cs="Arial"/>
              </w:rPr>
              <w:t xml:space="preserve"> </w:t>
            </w:r>
            <w:r w:rsidR="00BF7AE7">
              <w:rPr>
                <w:rFonts w:cs="Arial"/>
              </w:rPr>
              <w:t xml:space="preserve">the activities </w:t>
            </w:r>
            <w:r w:rsidR="007137DE">
              <w:rPr>
                <w:rFonts w:cs="Arial"/>
              </w:rPr>
              <w:t>undertaken by City</w:t>
            </w:r>
            <w:r w:rsidR="00BF7AE7">
              <w:rPr>
                <w:rFonts w:cs="Arial"/>
              </w:rPr>
              <w:t xml:space="preserve"> in the past year but it </w:t>
            </w:r>
            <w:r w:rsidR="00664689">
              <w:rPr>
                <w:rFonts w:cs="Arial"/>
              </w:rPr>
              <w:t>did not include</w:t>
            </w:r>
            <w:r w:rsidR="004109DF">
              <w:rPr>
                <w:rFonts w:cs="Arial"/>
              </w:rPr>
              <w:t xml:space="preserve"> a reflection on how these processed impacted on quality matters.</w:t>
            </w:r>
          </w:p>
          <w:p w14:paraId="4846FE1D" w14:textId="77777777" w:rsidR="00683BF7" w:rsidRPr="00683BF7" w:rsidRDefault="00683BF7" w:rsidP="009A6C0D">
            <w:pPr>
              <w:rPr>
                <w:bCs/>
                <w:szCs w:val="24"/>
              </w:rPr>
            </w:pPr>
          </w:p>
        </w:tc>
      </w:tr>
      <w:tr w:rsidR="00414FB3" w:rsidRPr="00D410A0" w14:paraId="37992FF3" w14:textId="77777777" w:rsidTr="00F92D40">
        <w:trPr>
          <w:trHeight w:val="912"/>
        </w:trPr>
        <w:tc>
          <w:tcPr>
            <w:tcW w:w="562" w:type="dxa"/>
            <w:shd w:val="clear" w:color="auto" w:fill="FFFFFF" w:themeFill="background1"/>
          </w:tcPr>
          <w:p w14:paraId="289F7155" w14:textId="77777777" w:rsidR="00414FB3" w:rsidRPr="00D410A0" w:rsidRDefault="00414FB3" w:rsidP="006C5EE9">
            <w:pPr>
              <w:pStyle w:val="ListParagraph"/>
              <w:numPr>
                <w:ilvl w:val="0"/>
                <w:numId w:val="1"/>
              </w:numPr>
              <w:spacing w:before="120" w:after="120"/>
              <w:jc w:val="center"/>
              <w:rPr>
                <w:rFonts w:cs="Arial"/>
                <w:b/>
                <w:szCs w:val="24"/>
              </w:rPr>
            </w:pPr>
          </w:p>
        </w:tc>
        <w:tc>
          <w:tcPr>
            <w:tcW w:w="10348" w:type="dxa"/>
            <w:shd w:val="clear" w:color="auto" w:fill="FFFFFF" w:themeFill="background1"/>
          </w:tcPr>
          <w:p w14:paraId="07CBA24C" w14:textId="77777777" w:rsidR="0024343F" w:rsidRPr="004D021B" w:rsidRDefault="0024343F" w:rsidP="00FD3792">
            <w:pPr>
              <w:rPr>
                <w:rFonts w:cs="Arial"/>
                <w:b/>
                <w:szCs w:val="24"/>
              </w:rPr>
            </w:pPr>
            <w:r w:rsidRPr="004D021B">
              <w:rPr>
                <w:rFonts w:cs="Arial"/>
                <w:b/>
                <w:szCs w:val="24"/>
              </w:rPr>
              <w:t>Curriculum Design</w:t>
            </w:r>
          </w:p>
          <w:p w14:paraId="2A1DFDF9" w14:textId="77777777" w:rsidR="00391A6A" w:rsidRPr="004D021B" w:rsidRDefault="00391A6A" w:rsidP="00FD3792">
            <w:pPr>
              <w:rPr>
                <w:rFonts w:cs="Arial"/>
                <w:b/>
                <w:szCs w:val="24"/>
              </w:rPr>
            </w:pPr>
          </w:p>
          <w:p w14:paraId="5BA5146B" w14:textId="77777777" w:rsidR="00391A6A" w:rsidRDefault="00391A6A" w:rsidP="00391A6A">
            <w:pPr>
              <w:pStyle w:val="ListParagraph"/>
              <w:numPr>
                <w:ilvl w:val="0"/>
                <w:numId w:val="26"/>
              </w:numPr>
              <w:rPr>
                <w:rFonts w:cs="Arial"/>
                <w:b/>
                <w:szCs w:val="24"/>
              </w:rPr>
            </w:pPr>
            <w:r w:rsidRPr="004D021B">
              <w:rPr>
                <w:rFonts w:cs="Arial"/>
                <w:b/>
                <w:szCs w:val="24"/>
              </w:rPr>
              <w:t>The revised Credit Framework</w:t>
            </w:r>
          </w:p>
          <w:p w14:paraId="670D3A57" w14:textId="77777777" w:rsidR="004D021B" w:rsidRDefault="004D021B" w:rsidP="004D021B">
            <w:pPr>
              <w:rPr>
                <w:rFonts w:cs="Arial"/>
                <w:bCs/>
                <w:szCs w:val="24"/>
              </w:rPr>
            </w:pPr>
          </w:p>
          <w:p w14:paraId="018403E9" w14:textId="77777777" w:rsidR="00D40FD8" w:rsidRDefault="004D021B" w:rsidP="00D40FD8">
            <w:pPr>
              <w:ind w:left="10"/>
              <w:rPr>
                <w:bCs/>
                <w:szCs w:val="24"/>
              </w:rPr>
            </w:pPr>
            <w:r>
              <w:rPr>
                <w:rFonts w:cs="Arial"/>
                <w:bCs/>
                <w:szCs w:val="24"/>
              </w:rPr>
              <w:lastRenderedPageBreak/>
              <w:t xml:space="preserve">EQC </w:t>
            </w:r>
            <w:r w:rsidRPr="007E257A">
              <w:rPr>
                <w:rFonts w:cs="Arial"/>
                <w:b/>
                <w:szCs w:val="24"/>
              </w:rPr>
              <w:t>received</w:t>
            </w:r>
            <w:r>
              <w:rPr>
                <w:rFonts w:cs="Arial"/>
                <w:bCs/>
                <w:szCs w:val="24"/>
              </w:rPr>
              <w:t xml:space="preserve"> </w:t>
            </w:r>
            <w:r w:rsidR="00CB3F7C">
              <w:rPr>
                <w:rFonts w:cs="Arial"/>
                <w:bCs/>
                <w:szCs w:val="24"/>
              </w:rPr>
              <w:t xml:space="preserve">the revised Credit Framework </w:t>
            </w:r>
            <w:r w:rsidR="00CB3F7C" w:rsidRPr="00794C3E">
              <w:rPr>
                <w:rFonts w:cs="Arial"/>
                <w:bCs/>
                <w:szCs w:val="24"/>
              </w:rPr>
              <w:t xml:space="preserve">for approval. </w:t>
            </w:r>
            <w:r w:rsidR="00794C3E" w:rsidRPr="00794C3E">
              <w:rPr>
                <w:bCs/>
                <w:szCs w:val="24"/>
              </w:rPr>
              <w:t>Revisions to the Credit Framework form</w:t>
            </w:r>
            <w:r w:rsidR="00904452">
              <w:rPr>
                <w:bCs/>
                <w:szCs w:val="24"/>
              </w:rPr>
              <w:t>ed</w:t>
            </w:r>
            <w:r w:rsidR="00794C3E" w:rsidRPr="00794C3E">
              <w:rPr>
                <w:bCs/>
                <w:szCs w:val="24"/>
              </w:rPr>
              <w:t xml:space="preserve"> one part of City’s Curriculum Design programme. The aim of the revisions </w:t>
            </w:r>
            <w:r w:rsidR="00904452">
              <w:rPr>
                <w:bCs/>
                <w:szCs w:val="24"/>
              </w:rPr>
              <w:t>was</w:t>
            </w:r>
            <w:r w:rsidR="00794C3E" w:rsidRPr="00794C3E">
              <w:rPr>
                <w:bCs/>
                <w:szCs w:val="24"/>
              </w:rPr>
              <w:t xml:space="preserve"> to update and rationalise the framework, and then to put in place a clearer system to ensure City academic programmes/modules follow</w:t>
            </w:r>
            <w:r w:rsidR="00E72C30">
              <w:rPr>
                <w:bCs/>
                <w:szCs w:val="24"/>
              </w:rPr>
              <w:t>ed</w:t>
            </w:r>
            <w:r w:rsidR="00794C3E" w:rsidRPr="00794C3E">
              <w:rPr>
                <w:bCs/>
                <w:szCs w:val="24"/>
              </w:rPr>
              <w:t xml:space="preserve"> the credit framework unless appropriate exemptions </w:t>
            </w:r>
            <w:r w:rsidR="00904452">
              <w:rPr>
                <w:bCs/>
                <w:szCs w:val="24"/>
              </w:rPr>
              <w:t>were</w:t>
            </w:r>
            <w:r w:rsidR="00794C3E" w:rsidRPr="00794C3E">
              <w:rPr>
                <w:bCs/>
                <w:szCs w:val="24"/>
              </w:rPr>
              <w:t xml:space="preserve"> identified</w:t>
            </w:r>
            <w:r w:rsidR="000D6F92">
              <w:rPr>
                <w:bCs/>
                <w:szCs w:val="24"/>
              </w:rPr>
              <w:t>, to allow for working across programmes.</w:t>
            </w:r>
          </w:p>
          <w:p w14:paraId="4096AF20" w14:textId="77777777" w:rsidR="007E257A" w:rsidRDefault="007E257A" w:rsidP="00D40FD8">
            <w:pPr>
              <w:ind w:left="10"/>
              <w:rPr>
                <w:bCs/>
                <w:szCs w:val="24"/>
              </w:rPr>
            </w:pPr>
          </w:p>
          <w:p w14:paraId="6FC94247" w14:textId="77777777" w:rsidR="007E257A" w:rsidRDefault="007E257A" w:rsidP="00D40FD8">
            <w:pPr>
              <w:ind w:left="10"/>
              <w:rPr>
                <w:bCs/>
                <w:szCs w:val="24"/>
              </w:rPr>
            </w:pPr>
            <w:r>
              <w:rPr>
                <w:bCs/>
                <w:szCs w:val="24"/>
              </w:rPr>
              <w:t>It was con</w:t>
            </w:r>
            <w:r w:rsidR="00F873C0">
              <w:rPr>
                <w:bCs/>
                <w:szCs w:val="24"/>
              </w:rPr>
              <w:t xml:space="preserve">firmed that </w:t>
            </w:r>
            <w:r w:rsidR="00F7444D">
              <w:rPr>
                <w:bCs/>
                <w:szCs w:val="24"/>
              </w:rPr>
              <w:t>ex</w:t>
            </w:r>
            <w:r w:rsidR="00CF70A8">
              <w:rPr>
                <w:bCs/>
                <w:szCs w:val="24"/>
              </w:rPr>
              <w:t xml:space="preserve">emptions for CPD modules from City’s Credit Framework could be sought </w:t>
            </w:r>
            <w:r w:rsidR="00731F91">
              <w:rPr>
                <w:bCs/>
                <w:szCs w:val="24"/>
              </w:rPr>
              <w:t xml:space="preserve">through the proposed exemption route. </w:t>
            </w:r>
          </w:p>
          <w:p w14:paraId="1700996D" w14:textId="77777777" w:rsidR="00A11C0D" w:rsidRDefault="00A11C0D" w:rsidP="00D40FD8">
            <w:pPr>
              <w:ind w:left="10"/>
              <w:rPr>
                <w:bCs/>
                <w:szCs w:val="24"/>
              </w:rPr>
            </w:pPr>
          </w:p>
          <w:p w14:paraId="0D0AB95A" w14:textId="77777777" w:rsidR="00A11C0D" w:rsidRDefault="00A11C0D" w:rsidP="00D40FD8">
            <w:pPr>
              <w:ind w:left="10"/>
              <w:rPr>
                <w:bCs/>
                <w:szCs w:val="24"/>
              </w:rPr>
            </w:pPr>
            <w:r>
              <w:rPr>
                <w:bCs/>
                <w:szCs w:val="24"/>
              </w:rPr>
              <w:t xml:space="preserve">It was noted that the document was vague on </w:t>
            </w:r>
            <w:r w:rsidR="00A20E84">
              <w:rPr>
                <w:bCs/>
                <w:szCs w:val="24"/>
              </w:rPr>
              <w:t xml:space="preserve">placement </w:t>
            </w:r>
            <w:r w:rsidR="00935596">
              <w:rPr>
                <w:bCs/>
                <w:szCs w:val="24"/>
              </w:rPr>
              <w:t xml:space="preserve">years. The Head of Quality and Academic Development confirmed that </w:t>
            </w:r>
            <w:r w:rsidR="00046A0E">
              <w:rPr>
                <w:bCs/>
                <w:szCs w:val="24"/>
              </w:rPr>
              <w:t xml:space="preserve">the credit framework for placement years would be included in the </w:t>
            </w:r>
            <w:r w:rsidR="003A7DA5">
              <w:rPr>
                <w:bCs/>
                <w:szCs w:val="24"/>
              </w:rPr>
              <w:t>upcoming review of the Placement Policy.</w:t>
            </w:r>
          </w:p>
          <w:p w14:paraId="6F75617F" w14:textId="77777777" w:rsidR="00A25905" w:rsidRDefault="00A25905" w:rsidP="00D40FD8">
            <w:pPr>
              <w:ind w:left="10"/>
              <w:rPr>
                <w:bCs/>
                <w:szCs w:val="24"/>
              </w:rPr>
            </w:pPr>
          </w:p>
          <w:p w14:paraId="052A40FF" w14:textId="4D45AA1B" w:rsidR="00A25905" w:rsidRPr="004356E7" w:rsidRDefault="00A25905" w:rsidP="004356E7">
            <w:pPr>
              <w:rPr>
                <w:rFonts w:cs="Arial"/>
                <w:szCs w:val="24"/>
              </w:rPr>
            </w:pPr>
            <w:r w:rsidRPr="00D410A0">
              <w:rPr>
                <w:rFonts w:cs="Arial"/>
                <w:szCs w:val="24"/>
              </w:rPr>
              <w:t xml:space="preserve">EQC </w:t>
            </w:r>
            <w:r w:rsidRPr="000048C5">
              <w:rPr>
                <w:rFonts w:cs="Arial"/>
                <w:b/>
                <w:bCs/>
                <w:szCs w:val="24"/>
              </w:rPr>
              <w:t>endorsed</w:t>
            </w:r>
            <w:r w:rsidRPr="00D410A0">
              <w:rPr>
                <w:rFonts w:cs="Arial"/>
                <w:szCs w:val="24"/>
              </w:rPr>
              <w:t xml:space="preserve"> </w:t>
            </w:r>
            <w:r>
              <w:rPr>
                <w:rFonts w:cs="Arial"/>
                <w:szCs w:val="24"/>
              </w:rPr>
              <w:t xml:space="preserve">the revised Credit Framework for approval by </w:t>
            </w:r>
            <w:r w:rsidRPr="00D410A0">
              <w:rPr>
                <w:rFonts w:cs="Arial"/>
                <w:szCs w:val="24"/>
              </w:rPr>
              <w:t>Senate</w:t>
            </w:r>
            <w:r>
              <w:rPr>
                <w:rFonts w:cs="Arial"/>
                <w:szCs w:val="24"/>
              </w:rPr>
              <w:t>.</w:t>
            </w:r>
          </w:p>
          <w:p w14:paraId="410C33DA" w14:textId="77777777" w:rsidR="00B672E1" w:rsidRDefault="00B672E1" w:rsidP="00D40FD8">
            <w:pPr>
              <w:ind w:left="10"/>
              <w:rPr>
                <w:bCs/>
                <w:szCs w:val="24"/>
              </w:rPr>
            </w:pPr>
          </w:p>
          <w:p w14:paraId="0C2E1B66" w14:textId="77777777" w:rsidR="00B672E1" w:rsidRDefault="004913BB" w:rsidP="00B672E1">
            <w:pPr>
              <w:pStyle w:val="ListParagraph"/>
              <w:numPr>
                <w:ilvl w:val="0"/>
                <w:numId w:val="26"/>
              </w:numPr>
              <w:rPr>
                <w:b/>
                <w:szCs w:val="24"/>
              </w:rPr>
            </w:pPr>
            <w:r w:rsidRPr="004913BB">
              <w:rPr>
                <w:b/>
                <w:szCs w:val="24"/>
              </w:rPr>
              <w:t>The Credit Framework exemption form</w:t>
            </w:r>
          </w:p>
          <w:p w14:paraId="5FDDCC6E" w14:textId="77777777" w:rsidR="004356E7" w:rsidRDefault="004356E7" w:rsidP="004356E7">
            <w:pPr>
              <w:rPr>
                <w:b/>
                <w:szCs w:val="24"/>
              </w:rPr>
            </w:pPr>
          </w:p>
          <w:p w14:paraId="5AF87086" w14:textId="77777777" w:rsidR="004356E7" w:rsidRDefault="004356E7" w:rsidP="004356E7">
            <w:pPr>
              <w:rPr>
                <w:bCs/>
                <w:szCs w:val="24"/>
              </w:rPr>
            </w:pPr>
            <w:r>
              <w:rPr>
                <w:bCs/>
                <w:szCs w:val="24"/>
              </w:rPr>
              <w:t xml:space="preserve">EQC </w:t>
            </w:r>
            <w:r w:rsidRPr="004356E7">
              <w:rPr>
                <w:b/>
                <w:szCs w:val="24"/>
              </w:rPr>
              <w:t>received</w:t>
            </w:r>
            <w:r>
              <w:rPr>
                <w:bCs/>
                <w:szCs w:val="24"/>
              </w:rPr>
              <w:t xml:space="preserve"> a draft Credit Framework Exemption form.</w:t>
            </w:r>
          </w:p>
          <w:p w14:paraId="0801B959" w14:textId="77777777" w:rsidR="004356E7" w:rsidRDefault="004356E7" w:rsidP="004356E7">
            <w:pPr>
              <w:rPr>
                <w:bCs/>
                <w:szCs w:val="24"/>
              </w:rPr>
            </w:pPr>
          </w:p>
          <w:p w14:paraId="453037B1" w14:textId="77777777" w:rsidR="004356E7" w:rsidRDefault="004356E7" w:rsidP="004356E7">
            <w:pPr>
              <w:rPr>
                <w:bCs/>
                <w:szCs w:val="24"/>
              </w:rPr>
            </w:pPr>
            <w:r>
              <w:rPr>
                <w:bCs/>
                <w:szCs w:val="24"/>
              </w:rPr>
              <w:t>EQ</w:t>
            </w:r>
            <w:r w:rsidR="00806AB5">
              <w:rPr>
                <w:bCs/>
                <w:szCs w:val="24"/>
              </w:rPr>
              <w:t xml:space="preserve">C </w:t>
            </w:r>
            <w:r w:rsidRPr="004356E7">
              <w:rPr>
                <w:b/>
                <w:szCs w:val="24"/>
              </w:rPr>
              <w:t>approved</w:t>
            </w:r>
            <w:r>
              <w:rPr>
                <w:bCs/>
                <w:szCs w:val="24"/>
              </w:rPr>
              <w:t xml:space="preserve"> the proposed draft Credit Framework Exemption form.</w:t>
            </w:r>
          </w:p>
          <w:p w14:paraId="65D54928" w14:textId="77777777" w:rsidR="009E1768" w:rsidRDefault="009E1768" w:rsidP="004356E7">
            <w:pPr>
              <w:rPr>
                <w:bCs/>
                <w:szCs w:val="24"/>
              </w:rPr>
            </w:pPr>
          </w:p>
          <w:p w14:paraId="426464CA" w14:textId="77777777" w:rsidR="009E1768" w:rsidRPr="00EB2F0D" w:rsidRDefault="00806AB5" w:rsidP="009E1768">
            <w:pPr>
              <w:pStyle w:val="ListParagraph"/>
              <w:numPr>
                <w:ilvl w:val="0"/>
                <w:numId w:val="26"/>
              </w:numPr>
              <w:rPr>
                <w:b/>
                <w:szCs w:val="24"/>
              </w:rPr>
            </w:pPr>
            <w:r w:rsidRPr="00EB2F0D">
              <w:rPr>
                <w:b/>
                <w:szCs w:val="24"/>
              </w:rPr>
              <w:t>SLT paper on elective modules</w:t>
            </w:r>
          </w:p>
          <w:p w14:paraId="207B6A62" w14:textId="77777777" w:rsidR="00806AB5" w:rsidRPr="00806AB5" w:rsidRDefault="00806AB5" w:rsidP="00806AB5">
            <w:pPr>
              <w:rPr>
                <w:bCs/>
                <w:szCs w:val="24"/>
              </w:rPr>
            </w:pPr>
          </w:p>
          <w:p w14:paraId="39ACF2A4" w14:textId="77777777" w:rsidR="00557FB3" w:rsidRPr="00557FB3" w:rsidRDefault="002414F1" w:rsidP="00557FB3">
            <w:pPr>
              <w:textAlignment w:val="baseline"/>
              <w:rPr>
                <w:szCs w:val="24"/>
              </w:rPr>
            </w:pPr>
            <w:r w:rsidRPr="00557FB3">
              <w:rPr>
                <w:rFonts w:cs="Arial"/>
                <w:bCs/>
                <w:szCs w:val="24"/>
              </w:rPr>
              <w:t xml:space="preserve">EQC </w:t>
            </w:r>
            <w:r w:rsidRPr="00CC66FC">
              <w:rPr>
                <w:rFonts w:cs="Arial"/>
                <w:b/>
                <w:szCs w:val="24"/>
              </w:rPr>
              <w:t>received</w:t>
            </w:r>
            <w:r w:rsidRPr="00557FB3">
              <w:rPr>
                <w:rFonts w:cs="Arial"/>
                <w:bCs/>
                <w:szCs w:val="24"/>
              </w:rPr>
              <w:t xml:space="preserve"> an SLT paper on elective modules, which </w:t>
            </w:r>
            <w:r w:rsidR="00B71CC2" w:rsidRPr="00557FB3">
              <w:rPr>
                <w:rFonts w:cs="Arial"/>
                <w:bCs/>
                <w:szCs w:val="24"/>
              </w:rPr>
              <w:t xml:space="preserve">stated that </w:t>
            </w:r>
            <w:r w:rsidR="00557FB3">
              <w:t xml:space="preserve">desire for a more robust system for approving and rationalising the number of electives, </w:t>
            </w:r>
            <w:r w:rsidR="00CC66FC">
              <w:t>had</w:t>
            </w:r>
            <w:r w:rsidR="00557FB3">
              <w:t xml:space="preserve"> been agreed; further work to define the modelling and guidance for electives </w:t>
            </w:r>
            <w:r w:rsidR="00CC66FC">
              <w:t>was</w:t>
            </w:r>
            <w:r w:rsidR="00557FB3">
              <w:t xml:space="preserve"> underway.  The principles informing this exploration </w:t>
            </w:r>
            <w:r w:rsidR="00557FB3" w:rsidRPr="00557FB3">
              <w:rPr>
                <w:szCs w:val="24"/>
              </w:rPr>
              <w:t>include</w:t>
            </w:r>
            <w:r w:rsidR="00CC66FC">
              <w:rPr>
                <w:szCs w:val="24"/>
              </w:rPr>
              <w:t>d</w:t>
            </w:r>
            <w:r w:rsidR="00557FB3" w:rsidRPr="00557FB3">
              <w:rPr>
                <w:szCs w:val="24"/>
              </w:rPr>
              <w:t xml:space="preserve"> the need to ensure: </w:t>
            </w:r>
          </w:p>
          <w:p w14:paraId="3AE54A88" w14:textId="77777777" w:rsidR="00557FB3" w:rsidRPr="00557FB3" w:rsidRDefault="00557FB3" w:rsidP="00557FB3">
            <w:pPr>
              <w:pStyle w:val="paragraph"/>
              <w:numPr>
                <w:ilvl w:val="0"/>
                <w:numId w:val="28"/>
              </w:numPr>
              <w:spacing w:before="0" w:beforeAutospacing="0" w:after="0" w:afterAutospacing="0"/>
              <w:rPr>
                <w:rFonts w:ascii="Arial" w:hAnsi="Arial" w:cs="Arial"/>
              </w:rPr>
            </w:pPr>
            <w:r w:rsidRPr="00557FB3">
              <w:rPr>
                <w:rFonts w:ascii="Arial" w:hAnsi="Arial" w:cs="Arial"/>
              </w:rPr>
              <w:t xml:space="preserve">programmes </w:t>
            </w:r>
            <w:r w:rsidR="00C710C3">
              <w:rPr>
                <w:rFonts w:ascii="Arial" w:hAnsi="Arial" w:cs="Arial"/>
              </w:rPr>
              <w:t>were</w:t>
            </w:r>
            <w:r w:rsidRPr="00557FB3">
              <w:rPr>
                <w:rFonts w:ascii="Arial" w:hAnsi="Arial" w:cs="Arial"/>
              </w:rPr>
              <w:t xml:space="preserve"> pedagogically coherent </w:t>
            </w:r>
          </w:p>
          <w:p w14:paraId="09690BCA" w14:textId="77777777" w:rsidR="00557FB3" w:rsidRPr="00557FB3" w:rsidRDefault="00557FB3" w:rsidP="00557FB3">
            <w:pPr>
              <w:pStyle w:val="paragraph"/>
              <w:numPr>
                <w:ilvl w:val="0"/>
                <w:numId w:val="28"/>
              </w:numPr>
              <w:spacing w:before="0" w:beforeAutospacing="0" w:after="0" w:afterAutospacing="0"/>
              <w:rPr>
                <w:rFonts w:ascii="Arial" w:hAnsi="Arial" w:cs="Arial"/>
              </w:rPr>
            </w:pPr>
            <w:r w:rsidRPr="00557FB3">
              <w:rPr>
                <w:rFonts w:ascii="Arial" w:hAnsi="Arial" w:cs="Arial"/>
              </w:rPr>
              <w:t xml:space="preserve">delivery of greater teaching efficiency and use of resources </w:t>
            </w:r>
          </w:p>
          <w:p w14:paraId="1DF609B2" w14:textId="77777777" w:rsidR="004D021B" w:rsidRPr="00C710C3" w:rsidRDefault="00557FB3" w:rsidP="00557FB3">
            <w:pPr>
              <w:pStyle w:val="ListParagraph"/>
              <w:numPr>
                <w:ilvl w:val="0"/>
                <w:numId w:val="28"/>
              </w:numPr>
              <w:rPr>
                <w:rFonts w:cs="Arial"/>
                <w:bCs/>
                <w:szCs w:val="24"/>
              </w:rPr>
            </w:pPr>
            <w:r w:rsidRPr="00557FB3">
              <w:rPr>
                <w:rFonts w:cs="Arial"/>
                <w:szCs w:val="24"/>
              </w:rPr>
              <w:t>improved operational clarity and simplicity</w:t>
            </w:r>
          </w:p>
          <w:p w14:paraId="02DEA5D1" w14:textId="77777777" w:rsidR="00C710C3" w:rsidRDefault="00C710C3" w:rsidP="00C710C3">
            <w:pPr>
              <w:rPr>
                <w:rFonts w:cs="Arial"/>
                <w:bCs/>
                <w:szCs w:val="24"/>
              </w:rPr>
            </w:pPr>
          </w:p>
          <w:p w14:paraId="328C0696" w14:textId="77777777" w:rsidR="00C710C3" w:rsidRDefault="00562E17" w:rsidP="00C710C3">
            <w:pPr>
              <w:rPr>
                <w:rFonts w:cs="Arial"/>
                <w:bCs/>
                <w:szCs w:val="24"/>
              </w:rPr>
            </w:pPr>
            <w:r>
              <w:rPr>
                <w:rFonts w:cs="Arial"/>
                <w:bCs/>
                <w:szCs w:val="24"/>
              </w:rPr>
              <w:t xml:space="preserve">The criteria for approval of </w:t>
            </w:r>
            <w:r w:rsidR="00B81C62">
              <w:rPr>
                <w:rFonts w:cs="Arial"/>
                <w:bCs/>
                <w:szCs w:val="24"/>
              </w:rPr>
              <w:t xml:space="preserve">electives had not been established yet and the Committee was invited to </w:t>
            </w:r>
            <w:r w:rsidR="00C175EB">
              <w:rPr>
                <w:rFonts w:cs="Arial"/>
                <w:bCs/>
                <w:szCs w:val="24"/>
              </w:rPr>
              <w:t>contribute to the discussion</w:t>
            </w:r>
            <w:r w:rsidR="00261C68">
              <w:rPr>
                <w:rFonts w:cs="Arial"/>
                <w:bCs/>
                <w:szCs w:val="24"/>
              </w:rPr>
              <w:t xml:space="preserve"> on the </w:t>
            </w:r>
            <w:r w:rsidR="00C175EB">
              <w:rPr>
                <w:rFonts w:cs="Arial"/>
                <w:bCs/>
                <w:szCs w:val="24"/>
              </w:rPr>
              <w:t xml:space="preserve">parameters of the process. </w:t>
            </w:r>
            <w:r w:rsidR="00274639">
              <w:rPr>
                <w:rFonts w:cs="Arial"/>
                <w:bCs/>
                <w:szCs w:val="24"/>
              </w:rPr>
              <w:t xml:space="preserve">Options discussed included </w:t>
            </w:r>
            <w:r w:rsidR="00874BCF">
              <w:rPr>
                <w:rFonts w:cs="Arial"/>
                <w:bCs/>
                <w:szCs w:val="24"/>
              </w:rPr>
              <w:t xml:space="preserve">allocation of </w:t>
            </w:r>
            <w:r w:rsidR="00B1779B">
              <w:rPr>
                <w:rFonts w:cs="Arial"/>
                <w:bCs/>
                <w:szCs w:val="24"/>
              </w:rPr>
              <w:t xml:space="preserve">a </w:t>
            </w:r>
            <w:r w:rsidR="00874BCF">
              <w:rPr>
                <w:rFonts w:cs="Arial"/>
                <w:bCs/>
                <w:szCs w:val="24"/>
              </w:rPr>
              <w:t xml:space="preserve">set number of electives per programme and </w:t>
            </w:r>
            <w:r w:rsidR="004E16C9">
              <w:rPr>
                <w:rFonts w:cs="Arial"/>
                <w:bCs/>
                <w:szCs w:val="24"/>
              </w:rPr>
              <w:t xml:space="preserve">introduction of a </w:t>
            </w:r>
            <w:r w:rsidR="00BF2459">
              <w:rPr>
                <w:rFonts w:cs="Arial"/>
                <w:bCs/>
                <w:szCs w:val="24"/>
              </w:rPr>
              <w:t xml:space="preserve">threshold for </w:t>
            </w:r>
            <w:r w:rsidR="004E16C9">
              <w:rPr>
                <w:rFonts w:cs="Arial"/>
                <w:bCs/>
                <w:szCs w:val="24"/>
              </w:rPr>
              <w:t xml:space="preserve">minimum </w:t>
            </w:r>
            <w:r w:rsidR="00BF2459">
              <w:rPr>
                <w:rFonts w:cs="Arial"/>
                <w:bCs/>
                <w:szCs w:val="24"/>
              </w:rPr>
              <w:t xml:space="preserve">number of </w:t>
            </w:r>
            <w:r w:rsidR="00961172">
              <w:rPr>
                <w:rFonts w:cs="Arial"/>
                <w:bCs/>
                <w:szCs w:val="24"/>
              </w:rPr>
              <w:t xml:space="preserve">students on a module. </w:t>
            </w:r>
            <w:r w:rsidR="00576C83">
              <w:rPr>
                <w:rFonts w:cs="Arial"/>
                <w:bCs/>
                <w:szCs w:val="24"/>
              </w:rPr>
              <w:t>However, it was noted that the former could incentivise some bigger programmes to split in order to increase their overall allocation.</w:t>
            </w:r>
            <w:r w:rsidR="00BE0E0D">
              <w:rPr>
                <w:rFonts w:cs="Arial"/>
                <w:bCs/>
                <w:szCs w:val="24"/>
              </w:rPr>
              <w:t xml:space="preserve"> Low </w:t>
            </w:r>
            <w:r w:rsidR="00083509">
              <w:rPr>
                <w:rFonts w:cs="Arial"/>
                <w:bCs/>
                <w:szCs w:val="24"/>
              </w:rPr>
              <w:t>cohorts</w:t>
            </w:r>
            <w:r w:rsidR="00BE0E0D">
              <w:rPr>
                <w:rFonts w:cs="Arial"/>
                <w:bCs/>
                <w:szCs w:val="24"/>
              </w:rPr>
              <w:t xml:space="preserve"> could be allowed on modules </w:t>
            </w:r>
            <w:r w:rsidR="00D95F37">
              <w:rPr>
                <w:rFonts w:cs="Arial"/>
                <w:bCs/>
                <w:szCs w:val="24"/>
              </w:rPr>
              <w:t xml:space="preserve">critical to the programme but </w:t>
            </w:r>
            <w:r w:rsidR="00106A2E">
              <w:rPr>
                <w:rFonts w:cs="Arial"/>
                <w:bCs/>
                <w:szCs w:val="24"/>
              </w:rPr>
              <w:t xml:space="preserve">which </w:t>
            </w:r>
            <w:r w:rsidR="00D95F37">
              <w:rPr>
                <w:rFonts w:cs="Arial"/>
                <w:bCs/>
                <w:szCs w:val="24"/>
              </w:rPr>
              <w:t>historically attracted</w:t>
            </w:r>
            <w:r w:rsidR="00106A2E">
              <w:rPr>
                <w:rFonts w:cs="Arial"/>
                <w:bCs/>
                <w:szCs w:val="24"/>
              </w:rPr>
              <w:t xml:space="preserve"> l</w:t>
            </w:r>
            <w:r w:rsidR="00083509">
              <w:rPr>
                <w:rFonts w:cs="Arial"/>
                <w:bCs/>
                <w:szCs w:val="24"/>
              </w:rPr>
              <w:t>ow number</w:t>
            </w:r>
            <w:r w:rsidR="009847A8">
              <w:rPr>
                <w:rFonts w:cs="Arial"/>
                <w:bCs/>
                <w:szCs w:val="24"/>
              </w:rPr>
              <w:t>s</w:t>
            </w:r>
            <w:r w:rsidR="00083509">
              <w:rPr>
                <w:rFonts w:cs="Arial"/>
                <w:bCs/>
                <w:szCs w:val="24"/>
              </w:rPr>
              <w:t xml:space="preserve"> of students.</w:t>
            </w:r>
          </w:p>
          <w:p w14:paraId="40E58328" w14:textId="77777777" w:rsidR="00576C83" w:rsidRDefault="00576C83" w:rsidP="00C710C3">
            <w:pPr>
              <w:rPr>
                <w:rFonts w:cs="Arial"/>
                <w:bCs/>
                <w:szCs w:val="24"/>
              </w:rPr>
            </w:pPr>
          </w:p>
          <w:p w14:paraId="3FE57E22" w14:textId="77777777" w:rsidR="00576C83" w:rsidRDefault="004B17FB" w:rsidP="00C710C3">
            <w:pPr>
              <w:rPr>
                <w:rFonts w:cs="Arial"/>
                <w:bCs/>
                <w:szCs w:val="24"/>
              </w:rPr>
            </w:pPr>
            <w:r>
              <w:rPr>
                <w:rFonts w:cs="Arial"/>
                <w:bCs/>
                <w:szCs w:val="24"/>
              </w:rPr>
              <w:t>It was noted that electives provide</w:t>
            </w:r>
            <w:r w:rsidR="00FA219A">
              <w:rPr>
                <w:rFonts w:cs="Arial"/>
                <w:bCs/>
                <w:szCs w:val="24"/>
              </w:rPr>
              <w:t>d</w:t>
            </w:r>
            <w:r>
              <w:rPr>
                <w:rFonts w:cs="Arial"/>
                <w:bCs/>
                <w:szCs w:val="24"/>
              </w:rPr>
              <w:t xml:space="preserve"> an opportunity </w:t>
            </w:r>
            <w:r w:rsidR="00BB64F0">
              <w:rPr>
                <w:rFonts w:cs="Arial"/>
                <w:bCs/>
                <w:szCs w:val="24"/>
              </w:rPr>
              <w:t>for</w:t>
            </w:r>
            <w:r>
              <w:rPr>
                <w:rFonts w:cs="Arial"/>
                <w:bCs/>
                <w:szCs w:val="24"/>
              </w:rPr>
              <w:t xml:space="preserve"> PhD students to gain </w:t>
            </w:r>
            <w:r w:rsidR="00AC76EA">
              <w:rPr>
                <w:rFonts w:cs="Arial"/>
                <w:bCs/>
                <w:szCs w:val="24"/>
              </w:rPr>
              <w:t xml:space="preserve">teaching experience. Any </w:t>
            </w:r>
            <w:r w:rsidR="001751A9">
              <w:rPr>
                <w:rFonts w:cs="Arial"/>
                <w:bCs/>
                <w:szCs w:val="24"/>
              </w:rPr>
              <w:t xml:space="preserve">modification of the current offering </w:t>
            </w:r>
            <w:r w:rsidR="00DD14E0">
              <w:rPr>
                <w:rFonts w:cs="Arial"/>
                <w:bCs/>
                <w:szCs w:val="24"/>
              </w:rPr>
              <w:t>should ringfence the</w:t>
            </w:r>
            <w:r w:rsidR="001751A9">
              <w:rPr>
                <w:rFonts w:cs="Arial"/>
                <w:bCs/>
                <w:szCs w:val="24"/>
              </w:rPr>
              <w:t xml:space="preserve"> </w:t>
            </w:r>
            <w:r w:rsidR="000C5F95">
              <w:rPr>
                <w:rFonts w:cs="Arial"/>
                <w:bCs/>
                <w:szCs w:val="24"/>
              </w:rPr>
              <w:t xml:space="preserve">provision of teaching opportunities </w:t>
            </w:r>
            <w:r w:rsidR="00B54FAC">
              <w:rPr>
                <w:rFonts w:cs="Arial"/>
                <w:bCs/>
                <w:szCs w:val="24"/>
              </w:rPr>
              <w:t>for PhD students.</w:t>
            </w:r>
          </w:p>
          <w:p w14:paraId="6224A7B4" w14:textId="77777777" w:rsidR="007C4F20" w:rsidRDefault="007C4F20" w:rsidP="00C710C3">
            <w:pPr>
              <w:rPr>
                <w:rFonts w:cs="Arial"/>
                <w:bCs/>
                <w:szCs w:val="24"/>
              </w:rPr>
            </w:pPr>
          </w:p>
          <w:p w14:paraId="33429DED" w14:textId="22529F44" w:rsidR="007C4F20" w:rsidRDefault="00C02011" w:rsidP="00C710C3">
            <w:pPr>
              <w:rPr>
                <w:rFonts w:cs="Arial"/>
                <w:bCs/>
                <w:szCs w:val="24"/>
              </w:rPr>
            </w:pPr>
            <w:r>
              <w:rPr>
                <w:rFonts w:cs="Arial"/>
                <w:bCs/>
                <w:szCs w:val="24"/>
              </w:rPr>
              <w:t xml:space="preserve">The Committee </w:t>
            </w:r>
            <w:r w:rsidR="00A05084">
              <w:rPr>
                <w:rFonts w:cs="Arial"/>
                <w:bCs/>
                <w:szCs w:val="24"/>
              </w:rPr>
              <w:t>noted that comm</w:t>
            </w:r>
            <w:r w:rsidR="00175336">
              <w:rPr>
                <w:rFonts w:cs="Arial"/>
                <w:bCs/>
                <w:szCs w:val="24"/>
              </w:rPr>
              <w:t>unication</w:t>
            </w:r>
            <w:r w:rsidR="00A05084">
              <w:rPr>
                <w:rFonts w:cs="Arial"/>
                <w:bCs/>
                <w:szCs w:val="24"/>
              </w:rPr>
              <w:t xml:space="preserve"> to staff would </w:t>
            </w:r>
            <w:r w:rsidR="00524364">
              <w:rPr>
                <w:rFonts w:cs="Arial"/>
                <w:bCs/>
                <w:szCs w:val="24"/>
              </w:rPr>
              <w:t xml:space="preserve">be </w:t>
            </w:r>
            <w:r w:rsidR="000E3E2A">
              <w:rPr>
                <w:rFonts w:cs="Arial"/>
                <w:bCs/>
                <w:szCs w:val="24"/>
              </w:rPr>
              <w:t xml:space="preserve">crucial to ensure colleagues’ buy-in. Changes </w:t>
            </w:r>
            <w:r w:rsidR="00524364">
              <w:rPr>
                <w:rFonts w:cs="Arial"/>
                <w:bCs/>
                <w:szCs w:val="24"/>
              </w:rPr>
              <w:t xml:space="preserve">could be significant in some areas. Timely and </w:t>
            </w:r>
            <w:r w:rsidR="00C12B10">
              <w:rPr>
                <w:rFonts w:cs="Arial"/>
                <w:bCs/>
                <w:szCs w:val="24"/>
              </w:rPr>
              <w:t>detailed comm</w:t>
            </w:r>
            <w:r w:rsidR="00175336">
              <w:rPr>
                <w:rFonts w:cs="Arial"/>
                <w:bCs/>
                <w:szCs w:val="24"/>
              </w:rPr>
              <w:t>unication</w:t>
            </w:r>
            <w:r w:rsidR="00C12B10">
              <w:rPr>
                <w:rFonts w:cs="Arial"/>
                <w:bCs/>
                <w:szCs w:val="24"/>
              </w:rPr>
              <w:t xml:space="preserve"> would help</w:t>
            </w:r>
            <w:r w:rsidR="00934C4D">
              <w:rPr>
                <w:rFonts w:cs="Arial"/>
                <w:bCs/>
                <w:szCs w:val="24"/>
              </w:rPr>
              <w:t xml:space="preserve"> </w:t>
            </w:r>
            <w:r w:rsidR="002945A6">
              <w:rPr>
                <w:rFonts w:cs="Arial"/>
                <w:bCs/>
                <w:szCs w:val="24"/>
              </w:rPr>
              <w:t xml:space="preserve">ensure the inclusiveness of the review process. </w:t>
            </w:r>
          </w:p>
          <w:p w14:paraId="1DB15867" w14:textId="77777777" w:rsidR="00D22089" w:rsidRPr="00C710C3" w:rsidRDefault="00D22089" w:rsidP="00C710C3">
            <w:pPr>
              <w:rPr>
                <w:rFonts w:cs="Arial"/>
                <w:bCs/>
                <w:szCs w:val="24"/>
              </w:rPr>
            </w:pPr>
          </w:p>
        </w:tc>
      </w:tr>
      <w:tr w:rsidR="003B2E32" w:rsidRPr="00D410A0" w14:paraId="00EB0FF5" w14:textId="77777777" w:rsidTr="00F92D40">
        <w:trPr>
          <w:trHeight w:val="912"/>
        </w:trPr>
        <w:tc>
          <w:tcPr>
            <w:tcW w:w="562" w:type="dxa"/>
            <w:shd w:val="clear" w:color="auto" w:fill="FFFFFF" w:themeFill="background1"/>
          </w:tcPr>
          <w:p w14:paraId="0AD15087" w14:textId="77777777" w:rsidR="003B2E32" w:rsidRPr="00D410A0" w:rsidRDefault="003B2E32" w:rsidP="00F92D40">
            <w:pPr>
              <w:pStyle w:val="ListParagraph"/>
              <w:numPr>
                <w:ilvl w:val="0"/>
                <w:numId w:val="1"/>
              </w:numPr>
              <w:spacing w:before="120" w:after="120"/>
              <w:rPr>
                <w:rFonts w:cs="Arial"/>
                <w:b/>
                <w:szCs w:val="24"/>
              </w:rPr>
            </w:pPr>
          </w:p>
        </w:tc>
        <w:tc>
          <w:tcPr>
            <w:tcW w:w="10348" w:type="dxa"/>
            <w:shd w:val="clear" w:color="auto" w:fill="FFFFFF" w:themeFill="background1"/>
          </w:tcPr>
          <w:p w14:paraId="1B0AF6F4" w14:textId="77777777" w:rsidR="003B1BBC" w:rsidRPr="00B53DDE" w:rsidRDefault="009959C9" w:rsidP="009959C9">
            <w:pPr>
              <w:pStyle w:val="NormalWeb"/>
              <w:tabs>
                <w:tab w:val="left" w:pos="662"/>
              </w:tabs>
              <w:spacing w:before="120" w:beforeAutospacing="0" w:after="120" w:afterAutospacing="0"/>
              <w:rPr>
                <w:rFonts w:cs="Arial"/>
                <w:b/>
                <w:color w:val="000000" w:themeColor="text1"/>
                <w:szCs w:val="24"/>
              </w:rPr>
            </w:pPr>
            <w:r w:rsidRPr="00B53DDE">
              <w:rPr>
                <w:rFonts w:cs="Arial"/>
                <w:b/>
                <w:color w:val="000000" w:themeColor="text1"/>
                <w:szCs w:val="24"/>
              </w:rPr>
              <w:t>New Programme Approval Policy</w:t>
            </w:r>
          </w:p>
          <w:p w14:paraId="0EB0B30E" w14:textId="77777777" w:rsidR="00EA52F7" w:rsidRPr="00B53DDE" w:rsidRDefault="00FD6C14" w:rsidP="009959C9">
            <w:pPr>
              <w:pStyle w:val="NormalWeb"/>
              <w:tabs>
                <w:tab w:val="left" w:pos="662"/>
              </w:tabs>
              <w:spacing w:before="120" w:beforeAutospacing="0" w:after="120" w:afterAutospacing="0"/>
              <w:rPr>
                <w:rFonts w:eastAsia="Arial" w:cs="Arial"/>
                <w:color w:val="000000" w:themeColor="text1"/>
                <w:szCs w:val="24"/>
              </w:rPr>
            </w:pPr>
            <w:r w:rsidRPr="00B53DDE">
              <w:rPr>
                <w:rFonts w:cs="Arial"/>
                <w:bCs/>
                <w:color w:val="000000" w:themeColor="text1"/>
                <w:szCs w:val="24"/>
              </w:rPr>
              <w:t xml:space="preserve">EQC received </w:t>
            </w:r>
            <w:r w:rsidR="00024EE0" w:rsidRPr="00B53DDE">
              <w:rPr>
                <w:rFonts w:cs="Arial"/>
                <w:bCs/>
                <w:color w:val="000000" w:themeColor="text1"/>
                <w:szCs w:val="24"/>
              </w:rPr>
              <w:t xml:space="preserve">a </w:t>
            </w:r>
            <w:r w:rsidR="00210C3A" w:rsidRPr="00B53DDE">
              <w:rPr>
                <w:rFonts w:cs="Arial"/>
                <w:bCs/>
                <w:color w:val="000000" w:themeColor="text1"/>
                <w:szCs w:val="24"/>
              </w:rPr>
              <w:t xml:space="preserve">draft proposal for </w:t>
            </w:r>
            <w:r w:rsidR="00323220" w:rsidRPr="00B53DDE">
              <w:rPr>
                <w:rFonts w:cs="Arial"/>
                <w:bCs/>
                <w:color w:val="000000" w:themeColor="text1"/>
                <w:szCs w:val="24"/>
              </w:rPr>
              <w:t xml:space="preserve">a new Programme Approval Policy and Process. </w:t>
            </w:r>
            <w:r w:rsidR="004227FE" w:rsidRPr="00B53DDE">
              <w:rPr>
                <w:rFonts w:cs="Arial"/>
                <w:bCs/>
                <w:color w:val="000000" w:themeColor="text1"/>
                <w:szCs w:val="24"/>
              </w:rPr>
              <w:t xml:space="preserve">The Director of LEaD noted that </w:t>
            </w:r>
            <w:r w:rsidR="00F628F8" w:rsidRPr="00B53DDE">
              <w:rPr>
                <w:rFonts w:eastAsia="Arial" w:cs="Arial"/>
                <w:color w:val="000000" w:themeColor="text1"/>
                <w:szCs w:val="24"/>
              </w:rPr>
              <w:t>t</w:t>
            </w:r>
            <w:r w:rsidR="004227FE" w:rsidRPr="00B53DDE">
              <w:rPr>
                <w:rFonts w:eastAsia="Arial" w:cs="Arial"/>
                <w:color w:val="000000" w:themeColor="text1"/>
                <w:szCs w:val="24"/>
              </w:rPr>
              <w:t>he current programme approval policy and process</w:t>
            </w:r>
            <w:r w:rsidR="00F628F8" w:rsidRPr="00B53DDE">
              <w:rPr>
                <w:rFonts w:eastAsia="Arial" w:cs="Arial"/>
                <w:color w:val="000000" w:themeColor="text1"/>
                <w:szCs w:val="24"/>
              </w:rPr>
              <w:t>,</w:t>
            </w:r>
            <w:r w:rsidR="004227FE" w:rsidRPr="00B53DDE">
              <w:rPr>
                <w:rFonts w:eastAsia="Arial" w:cs="Arial"/>
                <w:color w:val="000000" w:themeColor="text1"/>
                <w:szCs w:val="24"/>
              </w:rPr>
              <w:t xml:space="preserve"> whilst enabling programmes to be approved</w:t>
            </w:r>
            <w:r w:rsidR="00F628F8" w:rsidRPr="00B53DDE">
              <w:rPr>
                <w:rFonts w:eastAsia="Arial" w:cs="Arial"/>
                <w:color w:val="000000" w:themeColor="text1"/>
                <w:szCs w:val="24"/>
              </w:rPr>
              <w:t xml:space="preserve">, was </w:t>
            </w:r>
            <w:r w:rsidR="004227FE" w:rsidRPr="00B53DDE">
              <w:rPr>
                <w:rFonts w:eastAsia="Arial" w:cs="Arial"/>
                <w:color w:val="000000" w:themeColor="text1"/>
                <w:szCs w:val="24"/>
              </w:rPr>
              <w:t xml:space="preserve">felt to be overly bureaucratic with four committee </w:t>
            </w:r>
            <w:r w:rsidR="004227FE" w:rsidRPr="00B53DDE">
              <w:rPr>
                <w:rFonts w:eastAsia="Arial" w:cs="Arial"/>
                <w:color w:val="000000" w:themeColor="text1"/>
                <w:szCs w:val="24"/>
              </w:rPr>
              <w:lastRenderedPageBreak/>
              <w:t xml:space="preserve">stages and a number of forms. The process </w:t>
            </w:r>
            <w:r w:rsidR="00EA52F7" w:rsidRPr="00B53DDE">
              <w:rPr>
                <w:rFonts w:eastAsia="Arial" w:cs="Arial"/>
                <w:color w:val="000000" w:themeColor="text1"/>
                <w:szCs w:val="24"/>
              </w:rPr>
              <w:t>had</w:t>
            </w:r>
            <w:r w:rsidR="004227FE" w:rsidRPr="00B53DDE">
              <w:rPr>
                <w:rFonts w:eastAsia="Arial" w:cs="Arial"/>
                <w:color w:val="000000" w:themeColor="text1"/>
                <w:szCs w:val="24"/>
              </w:rPr>
              <w:t xml:space="preserve"> therefore been revised to enable agile programme development through streamlining the process</w:t>
            </w:r>
            <w:r w:rsidR="00EA52F7" w:rsidRPr="00B53DDE">
              <w:rPr>
                <w:rFonts w:eastAsia="Arial" w:cs="Arial"/>
                <w:color w:val="000000" w:themeColor="text1"/>
                <w:szCs w:val="24"/>
              </w:rPr>
              <w:t>.</w:t>
            </w:r>
          </w:p>
          <w:p w14:paraId="2BD1CD58" w14:textId="77777777" w:rsidR="00FD6C14" w:rsidRPr="00B53DDE" w:rsidRDefault="00CD6C2A" w:rsidP="009959C9">
            <w:pPr>
              <w:pStyle w:val="NormalWeb"/>
              <w:tabs>
                <w:tab w:val="left" w:pos="662"/>
              </w:tabs>
              <w:spacing w:before="120" w:beforeAutospacing="0" w:after="120" w:afterAutospacing="0"/>
              <w:rPr>
                <w:rFonts w:cs="Arial"/>
                <w:bCs/>
                <w:color w:val="000000" w:themeColor="text1"/>
                <w:szCs w:val="24"/>
              </w:rPr>
            </w:pPr>
            <w:r w:rsidRPr="00B53DDE">
              <w:rPr>
                <w:rFonts w:cs="Arial"/>
                <w:bCs/>
                <w:color w:val="000000" w:themeColor="text1"/>
                <w:szCs w:val="24"/>
              </w:rPr>
              <w:t>Summary of the process</w:t>
            </w:r>
            <w:r w:rsidR="005D6DF9" w:rsidRPr="00B53DDE">
              <w:rPr>
                <w:rFonts w:cs="Arial"/>
                <w:bCs/>
                <w:color w:val="000000" w:themeColor="text1"/>
                <w:szCs w:val="24"/>
              </w:rPr>
              <w:t>:</w:t>
            </w:r>
          </w:p>
          <w:p w14:paraId="2ABF77B8" w14:textId="77777777" w:rsidR="00F81A38" w:rsidRPr="00B53DDE" w:rsidRDefault="00F81A38" w:rsidP="00F81A38">
            <w:pPr>
              <w:pStyle w:val="ListParagraph"/>
              <w:numPr>
                <w:ilvl w:val="0"/>
                <w:numId w:val="34"/>
              </w:numPr>
              <w:spacing w:line="276" w:lineRule="auto"/>
              <w:rPr>
                <w:color w:val="000000" w:themeColor="text1"/>
                <w:sz w:val="20"/>
              </w:rPr>
            </w:pPr>
            <w:r w:rsidRPr="00B53DDE">
              <w:rPr>
                <w:color w:val="000000" w:themeColor="text1"/>
              </w:rPr>
              <w:t>The process would involve three main stages.</w:t>
            </w:r>
          </w:p>
          <w:p w14:paraId="0E60A404" w14:textId="77777777" w:rsidR="00F81A38" w:rsidRPr="00B53DDE" w:rsidRDefault="00F81A38" w:rsidP="00F81A38">
            <w:pPr>
              <w:pStyle w:val="ListParagraph"/>
              <w:numPr>
                <w:ilvl w:val="0"/>
                <w:numId w:val="34"/>
              </w:numPr>
              <w:spacing w:line="276" w:lineRule="auto"/>
              <w:rPr>
                <w:color w:val="000000" w:themeColor="text1"/>
              </w:rPr>
            </w:pPr>
            <w:r w:rsidRPr="00B53DDE">
              <w:rPr>
                <w:color w:val="000000" w:themeColor="text1"/>
              </w:rPr>
              <w:t>Stage 1 proposal would involve a three-week turnaround timeframe.</w:t>
            </w:r>
          </w:p>
          <w:p w14:paraId="2C80DC96" w14:textId="77777777" w:rsidR="00F81A38" w:rsidRPr="00B53DDE" w:rsidRDefault="00F81A38" w:rsidP="00F81A38">
            <w:pPr>
              <w:pStyle w:val="ListParagraph"/>
              <w:numPr>
                <w:ilvl w:val="0"/>
                <w:numId w:val="34"/>
              </w:numPr>
              <w:spacing w:line="276" w:lineRule="auto"/>
              <w:rPr>
                <w:strike/>
                <w:color w:val="000000" w:themeColor="text1"/>
              </w:rPr>
            </w:pPr>
            <w:r w:rsidRPr="00B53DDE">
              <w:rPr>
                <w:color w:val="000000" w:themeColor="text1"/>
              </w:rPr>
              <w:t>For Stage 1, proposing academic colleagues would be required to submit a written expression of interest (EOI) form, along with the market insight report and a draft programme specification to the School Programme Review Committee (SPRC). An</w:t>
            </w:r>
            <w:r w:rsidR="00EF4760" w:rsidRPr="00B53DDE">
              <w:rPr>
                <w:color w:val="000000" w:themeColor="text1"/>
              </w:rPr>
              <w:t xml:space="preserve"> </w:t>
            </w:r>
            <w:r w:rsidRPr="00B53DDE">
              <w:rPr>
                <w:color w:val="000000" w:themeColor="text1"/>
              </w:rPr>
              <w:t>approval and sign-off by the School Dean would be required.   </w:t>
            </w:r>
          </w:p>
          <w:p w14:paraId="669B23A2" w14:textId="77777777" w:rsidR="00F81A38" w:rsidRPr="00B53DDE" w:rsidRDefault="00F81A38" w:rsidP="00F81A38">
            <w:pPr>
              <w:pStyle w:val="ListParagraph"/>
              <w:numPr>
                <w:ilvl w:val="0"/>
                <w:numId w:val="34"/>
              </w:numPr>
              <w:spacing w:line="276" w:lineRule="auto"/>
              <w:rPr>
                <w:strike/>
                <w:color w:val="000000" w:themeColor="text1"/>
              </w:rPr>
            </w:pPr>
            <w:r w:rsidRPr="00B53DDE">
              <w:rPr>
                <w:color w:val="000000" w:themeColor="text1"/>
              </w:rPr>
              <w:t>If the programme ha</w:t>
            </w:r>
            <w:r w:rsidR="00EF4760" w:rsidRPr="00B53DDE">
              <w:rPr>
                <w:color w:val="000000" w:themeColor="text1"/>
              </w:rPr>
              <w:t>d</w:t>
            </w:r>
            <w:r w:rsidRPr="00B53DDE">
              <w:rPr>
                <w:color w:val="000000" w:themeColor="text1"/>
              </w:rPr>
              <w:t xml:space="preserve"> a potential market, it </w:t>
            </w:r>
            <w:r w:rsidR="00EF4760" w:rsidRPr="00B53DDE">
              <w:rPr>
                <w:color w:val="000000" w:themeColor="text1"/>
              </w:rPr>
              <w:t>could</w:t>
            </w:r>
            <w:r w:rsidRPr="00B53DDE">
              <w:rPr>
                <w:color w:val="000000" w:themeColor="text1"/>
              </w:rPr>
              <w:t xml:space="preserve"> move to Stage 2.  </w:t>
            </w:r>
          </w:p>
          <w:p w14:paraId="68B2E015" w14:textId="77777777" w:rsidR="00F81A38" w:rsidRPr="00B53DDE" w:rsidRDefault="00F81A38" w:rsidP="00F81A38">
            <w:pPr>
              <w:pStyle w:val="ListParagraph"/>
              <w:numPr>
                <w:ilvl w:val="0"/>
                <w:numId w:val="34"/>
              </w:numPr>
              <w:spacing w:line="276" w:lineRule="auto"/>
              <w:rPr>
                <w:strike/>
                <w:color w:val="000000" w:themeColor="text1"/>
              </w:rPr>
            </w:pPr>
            <w:r w:rsidRPr="00B53DDE">
              <w:rPr>
                <w:color w:val="000000" w:themeColor="text1"/>
              </w:rPr>
              <w:t xml:space="preserve">Stage 2 part of the process would include programme development and curriculum design.  The core members of this phase would include Senior Academic colleagues, Associate Dean, LEaD, Head of Academic Services, and Student Representatives.  Consultation and sign-off from Professional Services colleagues would </w:t>
            </w:r>
            <w:r w:rsidR="00F24A7B" w:rsidRPr="00B53DDE">
              <w:rPr>
                <w:color w:val="000000" w:themeColor="text1"/>
              </w:rPr>
              <w:t>involve</w:t>
            </w:r>
            <w:r w:rsidRPr="00B53DDE">
              <w:rPr>
                <w:color w:val="000000" w:themeColor="text1"/>
              </w:rPr>
              <w:t xml:space="preserve"> collaboration with IT, External Advisor, Timetabling, Marketing, Finance, Library</w:t>
            </w:r>
            <w:r w:rsidR="00F24A7B" w:rsidRPr="00B53DDE">
              <w:rPr>
                <w:color w:val="000000" w:themeColor="text1"/>
              </w:rPr>
              <w:t xml:space="preserve">. </w:t>
            </w:r>
          </w:p>
          <w:p w14:paraId="314B647D" w14:textId="77777777" w:rsidR="00F81A38" w:rsidRPr="00B53DDE" w:rsidRDefault="00F81A38" w:rsidP="00F81A38">
            <w:pPr>
              <w:pStyle w:val="ListParagraph"/>
              <w:numPr>
                <w:ilvl w:val="0"/>
                <w:numId w:val="34"/>
              </w:numPr>
              <w:spacing w:line="276" w:lineRule="auto"/>
              <w:rPr>
                <w:color w:val="000000" w:themeColor="text1"/>
              </w:rPr>
            </w:pPr>
            <w:r w:rsidRPr="00B53DDE">
              <w:rPr>
                <w:color w:val="000000" w:themeColor="text1"/>
              </w:rPr>
              <w:t xml:space="preserve">The stage 3 proposal would be submitted </w:t>
            </w:r>
            <w:r w:rsidR="00F24A7B" w:rsidRPr="00B53DDE">
              <w:rPr>
                <w:color w:val="000000" w:themeColor="text1"/>
              </w:rPr>
              <w:t>to</w:t>
            </w:r>
            <w:r w:rsidRPr="00B53DDE">
              <w:rPr>
                <w:color w:val="000000" w:themeColor="text1"/>
              </w:rPr>
              <w:t xml:space="preserve"> the City Programme Approval Committee (CPAC) for scrutiny and the final approval.  A strict deadline of three weeks would be implemented.</w:t>
            </w:r>
          </w:p>
          <w:p w14:paraId="345AE79A" w14:textId="77777777" w:rsidR="00AC0470" w:rsidRPr="00B53DDE" w:rsidRDefault="00226D5A" w:rsidP="009959C9">
            <w:pPr>
              <w:pStyle w:val="NormalWeb"/>
              <w:tabs>
                <w:tab w:val="left" w:pos="662"/>
              </w:tabs>
              <w:spacing w:before="120" w:beforeAutospacing="0" w:after="120" w:afterAutospacing="0"/>
              <w:rPr>
                <w:rFonts w:cs="Arial"/>
                <w:bCs/>
                <w:color w:val="000000" w:themeColor="text1"/>
                <w:szCs w:val="24"/>
              </w:rPr>
            </w:pPr>
            <w:r w:rsidRPr="00B53DDE">
              <w:rPr>
                <w:rFonts w:cs="Arial"/>
                <w:bCs/>
                <w:color w:val="000000" w:themeColor="text1"/>
                <w:szCs w:val="24"/>
              </w:rPr>
              <w:t xml:space="preserve">In discussion, the following </w:t>
            </w:r>
            <w:r w:rsidR="00E018BE" w:rsidRPr="00B53DDE">
              <w:rPr>
                <w:rFonts w:cs="Arial"/>
                <w:bCs/>
                <w:color w:val="000000" w:themeColor="text1"/>
                <w:szCs w:val="24"/>
              </w:rPr>
              <w:t>points were made:</w:t>
            </w:r>
          </w:p>
          <w:p w14:paraId="1E73D0C5" w14:textId="77777777" w:rsidR="00AC0470" w:rsidRPr="00B53DDE" w:rsidRDefault="00AC0470" w:rsidP="00AC0470">
            <w:pPr>
              <w:numPr>
                <w:ilvl w:val="0"/>
                <w:numId w:val="35"/>
              </w:numPr>
              <w:spacing w:before="120" w:after="120"/>
              <w:rPr>
                <w:color w:val="000000" w:themeColor="text1"/>
                <w:sz w:val="22"/>
                <w:lang w:eastAsia="en-GB"/>
              </w:rPr>
            </w:pPr>
            <w:r w:rsidRPr="00B53DDE">
              <w:rPr>
                <w:color w:val="000000" w:themeColor="text1"/>
                <w:lang w:eastAsia="en-GB"/>
              </w:rPr>
              <w:t xml:space="preserve">It was strongly expressed that it would not be appropriate for the ADE to chair at Stage 1 as it required external input.  Furthermore, it would not be possible for the ADE to sign off on their own work. There was a tendency to rely heavily on ADEs in the process.  This was echoed by other ADE colleagues and the VP of Education.  It was recommended that the role of the chair at Stage 1 would be amended to the VP of Education.  It was further recommended that resources be signed off by the Dean and COO.  </w:t>
            </w:r>
          </w:p>
          <w:p w14:paraId="5C1CD687" w14:textId="77777777" w:rsidR="00AC0470" w:rsidRPr="00B53DDE" w:rsidRDefault="00AC0470" w:rsidP="00AC0470">
            <w:pPr>
              <w:numPr>
                <w:ilvl w:val="0"/>
                <w:numId w:val="35"/>
              </w:numPr>
              <w:spacing w:before="120" w:after="120"/>
              <w:rPr>
                <w:color w:val="000000" w:themeColor="text1"/>
                <w:lang w:eastAsia="en-GB"/>
              </w:rPr>
            </w:pPr>
            <w:r w:rsidRPr="00B53DDE">
              <w:rPr>
                <w:color w:val="000000" w:themeColor="text1"/>
                <w:lang w:eastAsia="en-GB"/>
              </w:rPr>
              <w:t>There was concern around the core school membership (Paper G).  Clarification was sought on the policy and the team layout</w:t>
            </w:r>
            <w:r w:rsidRPr="00B53DDE">
              <w:rPr>
                <w:b/>
                <w:bCs/>
                <w:color w:val="000000" w:themeColor="text1"/>
                <w:lang w:eastAsia="en-GB"/>
              </w:rPr>
              <w:t>.     </w:t>
            </w:r>
          </w:p>
          <w:p w14:paraId="595EE563" w14:textId="77777777" w:rsidR="00AC0470" w:rsidRPr="00B53DDE" w:rsidRDefault="00AC0470" w:rsidP="00AC0470">
            <w:pPr>
              <w:numPr>
                <w:ilvl w:val="0"/>
                <w:numId w:val="35"/>
              </w:numPr>
              <w:spacing w:before="120" w:after="120"/>
              <w:rPr>
                <w:color w:val="000000" w:themeColor="text1"/>
                <w:lang w:eastAsia="en-GB"/>
              </w:rPr>
            </w:pPr>
            <w:r w:rsidRPr="00B53DDE">
              <w:rPr>
                <w:color w:val="000000" w:themeColor="text1"/>
                <w:lang w:eastAsia="en-GB"/>
              </w:rPr>
              <w:t xml:space="preserve">The membership requirement for 3 student representatives </w:t>
            </w:r>
            <w:r w:rsidR="001B6F35" w:rsidRPr="00B53DDE">
              <w:rPr>
                <w:color w:val="000000" w:themeColor="text1"/>
                <w:lang w:eastAsia="en-GB"/>
              </w:rPr>
              <w:t>could</w:t>
            </w:r>
            <w:r w:rsidRPr="00B53DDE">
              <w:rPr>
                <w:color w:val="000000" w:themeColor="text1"/>
                <w:lang w:eastAsia="en-GB"/>
              </w:rPr>
              <w:t xml:space="preserve"> prove difficult due students’ availability and/or potential lack of interest in the proposed programme.  The Director of LEaD would investigate this.</w:t>
            </w:r>
          </w:p>
          <w:p w14:paraId="2892F9D5" w14:textId="77777777" w:rsidR="00AC0470" w:rsidRPr="00B53DDE" w:rsidRDefault="00AC0470" w:rsidP="00AC0470">
            <w:pPr>
              <w:numPr>
                <w:ilvl w:val="0"/>
                <w:numId w:val="35"/>
              </w:numPr>
              <w:spacing w:before="120" w:after="120"/>
              <w:rPr>
                <w:color w:val="000000" w:themeColor="text1"/>
                <w:lang w:eastAsia="en-GB"/>
              </w:rPr>
            </w:pPr>
            <w:r w:rsidRPr="00B53DDE">
              <w:rPr>
                <w:color w:val="000000" w:themeColor="text1"/>
                <w:lang w:eastAsia="en-GB"/>
              </w:rPr>
              <w:t xml:space="preserve">Clarity was sought on the role of the PARC and Terms of Reference.  </w:t>
            </w:r>
          </w:p>
          <w:p w14:paraId="29872551" w14:textId="77777777" w:rsidR="00AC0470" w:rsidRPr="00B53DDE" w:rsidRDefault="00AC0470" w:rsidP="00AC0470">
            <w:pPr>
              <w:numPr>
                <w:ilvl w:val="0"/>
                <w:numId w:val="35"/>
              </w:numPr>
              <w:spacing w:before="120" w:after="120"/>
              <w:rPr>
                <w:color w:val="000000" w:themeColor="text1"/>
                <w:lang w:eastAsia="en-GB"/>
              </w:rPr>
            </w:pPr>
            <w:r w:rsidRPr="00B53DDE">
              <w:rPr>
                <w:color w:val="000000" w:themeColor="text1"/>
                <w:lang w:eastAsia="en-GB"/>
              </w:rPr>
              <w:t xml:space="preserve">The timings of the CPAC meetings were not realistic expectations and not feasible.  CPAC </w:t>
            </w:r>
            <w:r w:rsidR="00143869" w:rsidRPr="00B53DDE">
              <w:rPr>
                <w:color w:val="000000" w:themeColor="text1"/>
                <w:lang w:eastAsia="en-GB"/>
              </w:rPr>
              <w:t>might</w:t>
            </w:r>
            <w:r w:rsidRPr="00B53DDE">
              <w:rPr>
                <w:color w:val="000000" w:themeColor="text1"/>
                <w:lang w:eastAsia="en-GB"/>
              </w:rPr>
              <w:t xml:space="preserve"> need to prioritise</w:t>
            </w:r>
            <w:r w:rsidR="005355DE" w:rsidRPr="00B53DDE">
              <w:rPr>
                <w:color w:val="000000" w:themeColor="text1"/>
                <w:lang w:eastAsia="en-GB"/>
              </w:rPr>
              <w:t xml:space="preserve">. </w:t>
            </w:r>
          </w:p>
          <w:p w14:paraId="40AF4C19" w14:textId="77777777" w:rsidR="00AC0470" w:rsidRPr="00B53DDE" w:rsidRDefault="00AC0470" w:rsidP="00AC0470">
            <w:pPr>
              <w:numPr>
                <w:ilvl w:val="0"/>
                <w:numId w:val="35"/>
              </w:numPr>
              <w:spacing w:before="120" w:after="120"/>
              <w:rPr>
                <w:color w:val="000000" w:themeColor="text1"/>
                <w:lang w:eastAsia="en-GB"/>
              </w:rPr>
            </w:pPr>
            <w:r w:rsidRPr="00B53DDE">
              <w:rPr>
                <w:color w:val="000000" w:themeColor="text1"/>
                <w:lang w:eastAsia="en-GB"/>
              </w:rPr>
              <w:t>The Programme Approval form included individuals’ names and email addresses. Suggestions were made to replace them with role titles.  This would remove the need to review the forms when staff changed.</w:t>
            </w:r>
          </w:p>
          <w:p w14:paraId="2007335A" w14:textId="77777777" w:rsidR="00DC5E68" w:rsidRPr="00B53DDE" w:rsidRDefault="00DC5E68" w:rsidP="00DC5E68">
            <w:pPr>
              <w:numPr>
                <w:ilvl w:val="0"/>
                <w:numId w:val="35"/>
              </w:numPr>
              <w:spacing w:before="120" w:after="120"/>
              <w:rPr>
                <w:color w:val="000000" w:themeColor="text1"/>
                <w:sz w:val="22"/>
                <w:lang w:eastAsia="en-GB"/>
              </w:rPr>
            </w:pPr>
            <w:r w:rsidRPr="00B53DDE">
              <w:rPr>
                <w:color w:val="000000" w:themeColor="text1"/>
                <w:lang w:eastAsia="en-GB"/>
              </w:rPr>
              <w:t>Consideration would need to be given to the stage at which Timetabling should be involved in the process.  Due to the complexities of timetabling planning and changes in student recruitment, the VP of Education requested the final sign-off after the second committee.</w:t>
            </w:r>
          </w:p>
          <w:p w14:paraId="4F49B61F" w14:textId="77777777" w:rsidR="009350BA" w:rsidRPr="00B53DDE" w:rsidRDefault="009350BA" w:rsidP="00DC5E68">
            <w:pPr>
              <w:pStyle w:val="NormalWeb"/>
              <w:tabs>
                <w:tab w:val="left" w:pos="662"/>
              </w:tabs>
              <w:spacing w:before="120" w:beforeAutospacing="0" w:after="120" w:afterAutospacing="0"/>
              <w:rPr>
                <w:rFonts w:cs="Arial"/>
                <w:bCs/>
                <w:color w:val="000000" w:themeColor="text1"/>
                <w:szCs w:val="24"/>
              </w:rPr>
            </w:pPr>
          </w:p>
          <w:p w14:paraId="59DCA677" w14:textId="77777777" w:rsidR="003A3095" w:rsidRPr="00B53DDE" w:rsidRDefault="003A3095" w:rsidP="00DC5E68">
            <w:pPr>
              <w:pStyle w:val="NormalWeb"/>
              <w:tabs>
                <w:tab w:val="left" w:pos="662"/>
              </w:tabs>
              <w:spacing w:before="120" w:beforeAutospacing="0" w:after="120" w:afterAutospacing="0"/>
              <w:rPr>
                <w:rFonts w:cs="Arial"/>
                <w:bCs/>
                <w:color w:val="000000" w:themeColor="text1"/>
                <w:szCs w:val="24"/>
              </w:rPr>
            </w:pPr>
            <w:r w:rsidRPr="00B53DDE">
              <w:rPr>
                <w:rFonts w:cs="Arial"/>
                <w:bCs/>
                <w:color w:val="000000" w:themeColor="text1"/>
                <w:szCs w:val="24"/>
              </w:rPr>
              <w:lastRenderedPageBreak/>
              <w:t>EQC agreed that the above recommendations would be dealt with outside of the Committee</w:t>
            </w:r>
            <w:r w:rsidR="009350BA" w:rsidRPr="00B53DDE">
              <w:rPr>
                <w:rFonts w:cs="Arial"/>
                <w:bCs/>
                <w:color w:val="000000" w:themeColor="text1"/>
                <w:szCs w:val="24"/>
              </w:rPr>
              <w:t>. H</w:t>
            </w:r>
            <w:r w:rsidRPr="00B53DDE">
              <w:rPr>
                <w:rFonts w:cs="Arial"/>
                <w:bCs/>
                <w:color w:val="000000" w:themeColor="text1"/>
                <w:szCs w:val="24"/>
              </w:rPr>
              <w:t>owever, a detailed guidance</w:t>
            </w:r>
            <w:r w:rsidR="00090004" w:rsidRPr="00B53DDE">
              <w:rPr>
                <w:rFonts w:cs="Arial"/>
                <w:bCs/>
                <w:color w:val="000000" w:themeColor="text1"/>
                <w:szCs w:val="24"/>
              </w:rPr>
              <w:t>, once available,</w:t>
            </w:r>
            <w:r w:rsidRPr="00B53DDE">
              <w:rPr>
                <w:rFonts w:cs="Arial"/>
                <w:bCs/>
                <w:color w:val="000000" w:themeColor="text1"/>
                <w:szCs w:val="24"/>
              </w:rPr>
              <w:t xml:space="preserve"> would be presented to EQC for comment.</w:t>
            </w:r>
          </w:p>
        </w:tc>
      </w:tr>
      <w:tr w:rsidR="002410D4" w:rsidRPr="00D410A0" w14:paraId="0244C37C" w14:textId="77777777" w:rsidTr="00F92D40">
        <w:trPr>
          <w:trHeight w:val="912"/>
        </w:trPr>
        <w:tc>
          <w:tcPr>
            <w:tcW w:w="562" w:type="dxa"/>
            <w:shd w:val="clear" w:color="auto" w:fill="FFFFFF" w:themeFill="background1"/>
          </w:tcPr>
          <w:p w14:paraId="54CFCC9F" w14:textId="77777777" w:rsidR="002410D4" w:rsidRPr="00D410A0" w:rsidRDefault="002410D4" w:rsidP="00F92D40">
            <w:pPr>
              <w:pStyle w:val="ListParagraph"/>
              <w:numPr>
                <w:ilvl w:val="0"/>
                <w:numId w:val="1"/>
              </w:numPr>
              <w:spacing w:before="120" w:after="120"/>
              <w:rPr>
                <w:rFonts w:cs="Arial"/>
                <w:b/>
                <w:szCs w:val="24"/>
              </w:rPr>
            </w:pPr>
          </w:p>
        </w:tc>
        <w:tc>
          <w:tcPr>
            <w:tcW w:w="10348" w:type="dxa"/>
            <w:shd w:val="clear" w:color="auto" w:fill="FFFFFF" w:themeFill="background1"/>
          </w:tcPr>
          <w:p w14:paraId="42E9C674" w14:textId="77777777" w:rsidR="00F67007" w:rsidRPr="00B53DDE" w:rsidRDefault="005E19E8" w:rsidP="005E19E8">
            <w:pPr>
              <w:pStyle w:val="NormalWeb"/>
              <w:tabs>
                <w:tab w:val="left" w:pos="662"/>
              </w:tabs>
              <w:spacing w:before="120" w:beforeAutospacing="0" w:after="120" w:afterAutospacing="0"/>
              <w:rPr>
                <w:rFonts w:cs="Arial"/>
                <w:b/>
                <w:color w:val="000000" w:themeColor="text1"/>
                <w:szCs w:val="24"/>
              </w:rPr>
            </w:pPr>
            <w:r w:rsidRPr="00B53DDE">
              <w:rPr>
                <w:rFonts w:cs="Arial"/>
                <w:b/>
                <w:color w:val="000000" w:themeColor="text1"/>
                <w:szCs w:val="24"/>
              </w:rPr>
              <w:t xml:space="preserve">External Examiners </w:t>
            </w:r>
          </w:p>
          <w:p w14:paraId="1D6F3B84" w14:textId="77777777" w:rsidR="005E19E8" w:rsidRPr="00B53DDE" w:rsidRDefault="005E19E8" w:rsidP="00452375">
            <w:pPr>
              <w:pStyle w:val="NormalWeb"/>
              <w:numPr>
                <w:ilvl w:val="0"/>
                <w:numId w:val="33"/>
              </w:numPr>
              <w:tabs>
                <w:tab w:val="left" w:pos="662"/>
              </w:tabs>
              <w:spacing w:before="120" w:beforeAutospacing="0" w:after="120" w:afterAutospacing="0"/>
              <w:rPr>
                <w:rFonts w:cs="Arial"/>
                <w:b/>
                <w:color w:val="000000" w:themeColor="text1"/>
                <w:szCs w:val="24"/>
              </w:rPr>
            </w:pPr>
            <w:r w:rsidRPr="00B53DDE">
              <w:rPr>
                <w:rFonts w:cs="Arial"/>
                <w:b/>
                <w:color w:val="000000" w:themeColor="text1"/>
                <w:szCs w:val="24"/>
              </w:rPr>
              <w:t xml:space="preserve">External Examiner Thematic </w:t>
            </w:r>
            <w:r w:rsidR="00AB0B30" w:rsidRPr="00B53DDE">
              <w:rPr>
                <w:rFonts w:cs="Arial"/>
                <w:b/>
                <w:color w:val="000000" w:themeColor="text1"/>
                <w:szCs w:val="24"/>
              </w:rPr>
              <w:t>Report for 2021/22</w:t>
            </w:r>
          </w:p>
          <w:p w14:paraId="4F4AF598" w14:textId="77777777" w:rsidR="00534527" w:rsidRPr="00B53DDE" w:rsidRDefault="00AB0B30" w:rsidP="007805B2">
            <w:pPr>
              <w:rPr>
                <w:rFonts w:cs="Arial"/>
                <w:color w:val="000000" w:themeColor="text1"/>
              </w:rPr>
            </w:pPr>
            <w:r w:rsidRPr="00B53DDE">
              <w:rPr>
                <w:rFonts w:cs="Arial"/>
                <w:bCs/>
                <w:color w:val="000000" w:themeColor="text1"/>
                <w:szCs w:val="24"/>
              </w:rPr>
              <w:t xml:space="preserve">EQC </w:t>
            </w:r>
            <w:r w:rsidRPr="00B53DDE">
              <w:rPr>
                <w:rFonts w:cs="Arial"/>
                <w:b/>
                <w:color w:val="000000" w:themeColor="text1"/>
                <w:szCs w:val="24"/>
              </w:rPr>
              <w:t>received</w:t>
            </w:r>
            <w:r w:rsidRPr="00B53DDE">
              <w:rPr>
                <w:rFonts w:cs="Arial"/>
                <w:bCs/>
                <w:color w:val="000000" w:themeColor="text1"/>
                <w:szCs w:val="24"/>
              </w:rPr>
              <w:t xml:space="preserve"> the EE </w:t>
            </w:r>
            <w:r w:rsidR="007805B2" w:rsidRPr="00B53DDE">
              <w:rPr>
                <w:rFonts w:cs="Arial"/>
                <w:color w:val="000000" w:themeColor="text1"/>
              </w:rPr>
              <w:t xml:space="preserve">Thematic Report for noting and the resulting recommendations </w:t>
            </w:r>
            <w:r w:rsidR="00022293" w:rsidRPr="00B53DDE">
              <w:rPr>
                <w:rFonts w:cs="Arial"/>
                <w:color w:val="000000" w:themeColor="text1"/>
              </w:rPr>
              <w:t>for</w:t>
            </w:r>
            <w:r w:rsidR="007805B2" w:rsidRPr="00B53DDE">
              <w:rPr>
                <w:rFonts w:cs="Arial"/>
                <w:color w:val="000000" w:themeColor="text1"/>
              </w:rPr>
              <w:t xml:space="preserve"> </w:t>
            </w:r>
            <w:r w:rsidR="00022293" w:rsidRPr="00B53DDE">
              <w:rPr>
                <w:rFonts w:cs="Arial"/>
                <w:color w:val="000000" w:themeColor="text1"/>
              </w:rPr>
              <w:t xml:space="preserve">approval. </w:t>
            </w:r>
          </w:p>
          <w:p w14:paraId="09BC9C5E" w14:textId="77777777" w:rsidR="00534527" w:rsidRPr="00B53DDE" w:rsidRDefault="00534527" w:rsidP="007805B2">
            <w:pPr>
              <w:rPr>
                <w:rFonts w:cs="Arial"/>
                <w:color w:val="000000" w:themeColor="text1"/>
              </w:rPr>
            </w:pPr>
          </w:p>
          <w:p w14:paraId="23C774F4" w14:textId="77777777" w:rsidR="007805B2" w:rsidRPr="00B53DDE" w:rsidRDefault="000371C3" w:rsidP="007805B2">
            <w:pPr>
              <w:rPr>
                <w:rFonts w:cs="Arial"/>
                <w:color w:val="000000" w:themeColor="text1"/>
              </w:rPr>
            </w:pPr>
            <w:r w:rsidRPr="00B53DDE">
              <w:rPr>
                <w:rFonts w:cs="Arial"/>
                <w:color w:val="000000" w:themeColor="text1"/>
              </w:rPr>
              <w:t xml:space="preserve">EQC noted a discrepancy between the </w:t>
            </w:r>
            <w:r w:rsidR="00091339" w:rsidRPr="00B53DDE">
              <w:rPr>
                <w:rFonts w:cs="Arial"/>
                <w:color w:val="000000" w:themeColor="text1"/>
              </w:rPr>
              <w:t xml:space="preserve">EE comments </w:t>
            </w:r>
            <w:r w:rsidR="000B6B31" w:rsidRPr="00B53DDE">
              <w:rPr>
                <w:rFonts w:cs="Arial"/>
                <w:color w:val="000000" w:themeColor="text1"/>
              </w:rPr>
              <w:t>in</w:t>
            </w:r>
            <w:r w:rsidR="00091339" w:rsidRPr="00B53DDE">
              <w:rPr>
                <w:rFonts w:cs="Arial"/>
                <w:color w:val="000000" w:themeColor="text1"/>
              </w:rPr>
              <w:t xml:space="preserve"> areas such as feedback and assessment </w:t>
            </w:r>
            <w:r w:rsidR="00C57DE0" w:rsidRPr="00B53DDE">
              <w:rPr>
                <w:rFonts w:cs="Arial"/>
                <w:color w:val="000000" w:themeColor="text1"/>
              </w:rPr>
              <w:t>and</w:t>
            </w:r>
            <w:r w:rsidR="00174AD8" w:rsidRPr="00B53DDE">
              <w:rPr>
                <w:rFonts w:cs="Arial"/>
                <w:color w:val="000000" w:themeColor="text1"/>
              </w:rPr>
              <w:t xml:space="preserve"> data from other sources</w:t>
            </w:r>
            <w:r w:rsidR="006E1A39" w:rsidRPr="00B53DDE">
              <w:rPr>
                <w:rFonts w:cs="Arial"/>
                <w:color w:val="000000" w:themeColor="text1"/>
              </w:rPr>
              <w:t xml:space="preserve">, such as NSS. It could create a false impression that </w:t>
            </w:r>
            <w:r w:rsidR="001672C4" w:rsidRPr="00B53DDE">
              <w:rPr>
                <w:rFonts w:cs="Arial"/>
                <w:color w:val="000000" w:themeColor="text1"/>
              </w:rPr>
              <w:t xml:space="preserve">City’s outcomes in those areas were better </w:t>
            </w:r>
            <w:r w:rsidR="00B674B8" w:rsidRPr="00B53DDE">
              <w:rPr>
                <w:rFonts w:cs="Arial"/>
                <w:color w:val="000000" w:themeColor="text1"/>
              </w:rPr>
              <w:t>than in reality</w:t>
            </w:r>
            <w:r w:rsidR="001672C4" w:rsidRPr="00B53DDE">
              <w:rPr>
                <w:rFonts w:cs="Arial"/>
                <w:color w:val="000000" w:themeColor="text1"/>
              </w:rPr>
              <w:t xml:space="preserve">. </w:t>
            </w:r>
            <w:r w:rsidR="00EF5A37" w:rsidRPr="00B53DDE">
              <w:rPr>
                <w:rFonts w:cs="Arial"/>
                <w:color w:val="000000" w:themeColor="text1"/>
              </w:rPr>
              <w:t xml:space="preserve">However, it was also noted that the report captured </w:t>
            </w:r>
            <w:r w:rsidR="0041623E" w:rsidRPr="00B53DDE">
              <w:rPr>
                <w:rFonts w:cs="Arial"/>
                <w:color w:val="000000" w:themeColor="text1"/>
              </w:rPr>
              <w:t xml:space="preserve">EE feedback and in general, the EE feedback tended to be anodyne. </w:t>
            </w:r>
          </w:p>
          <w:p w14:paraId="35DE6DF6" w14:textId="77777777" w:rsidR="0041623E" w:rsidRPr="00B53DDE" w:rsidRDefault="0041623E" w:rsidP="007805B2">
            <w:pPr>
              <w:rPr>
                <w:rFonts w:cs="Arial"/>
                <w:color w:val="000000" w:themeColor="text1"/>
              </w:rPr>
            </w:pPr>
          </w:p>
          <w:p w14:paraId="312D4E7C" w14:textId="77777777" w:rsidR="00280EE5" w:rsidRPr="00B53DDE" w:rsidRDefault="00AB0ECB" w:rsidP="007805B2">
            <w:pPr>
              <w:rPr>
                <w:rFonts w:cs="Arial"/>
                <w:color w:val="000000" w:themeColor="text1"/>
              </w:rPr>
            </w:pPr>
            <w:r w:rsidRPr="00B53DDE">
              <w:rPr>
                <w:rFonts w:cs="Arial"/>
                <w:color w:val="000000" w:themeColor="text1"/>
              </w:rPr>
              <w:t xml:space="preserve">An observation was made that </w:t>
            </w:r>
            <w:r w:rsidR="00DF28DF" w:rsidRPr="00B53DDE">
              <w:rPr>
                <w:rFonts w:cs="Arial"/>
                <w:color w:val="000000" w:themeColor="text1"/>
              </w:rPr>
              <w:t xml:space="preserve">the examples presented in the report were anecdotal </w:t>
            </w:r>
            <w:r w:rsidR="00E60879" w:rsidRPr="00B53DDE">
              <w:rPr>
                <w:rFonts w:cs="Arial"/>
                <w:color w:val="000000" w:themeColor="text1"/>
              </w:rPr>
              <w:t xml:space="preserve">rather than </w:t>
            </w:r>
            <w:r w:rsidR="00DF28DF" w:rsidRPr="00B53DDE">
              <w:rPr>
                <w:rFonts w:cs="Arial"/>
                <w:color w:val="000000" w:themeColor="text1"/>
              </w:rPr>
              <w:t>representative of all programmes.</w:t>
            </w:r>
          </w:p>
          <w:p w14:paraId="3228B5E7" w14:textId="77777777" w:rsidR="00280EE5" w:rsidRPr="00B53DDE" w:rsidRDefault="00280EE5" w:rsidP="007805B2">
            <w:pPr>
              <w:rPr>
                <w:rFonts w:cs="Arial"/>
                <w:color w:val="000000" w:themeColor="text1"/>
              </w:rPr>
            </w:pPr>
          </w:p>
          <w:p w14:paraId="5ED72400" w14:textId="77777777" w:rsidR="0041623E" w:rsidRPr="00B53DDE" w:rsidRDefault="00280EE5" w:rsidP="007805B2">
            <w:pPr>
              <w:rPr>
                <w:rFonts w:cs="Arial"/>
                <w:color w:val="000000" w:themeColor="text1"/>
              </w:rPr>
            </w:pPr>
            <w:r w:rsidRPr="00B53DDE">
              <w:rPr>
                <w:rFonts w:cs="Arial"/>
                <w:color w:val="000000" w:themeColor="text1"/>
              </w:rPr>
              <w:t>Consideration would need to</w:t>
            </w:r>
            <w:r w:rsidR="00D02B69" w:rsidRPr="00B53DDE">
              <w:rPr>
                <w:rFonts w:cs="Arial"/>
                <w:color w:val="000000" w:themeColor="text1"/>
              </w:rPr>
              <w:t xml:space="preserve"> be</w:t>
            </w:r>
            <w:r w:rsidRPr="00B53DDE">
              <w:rPr>
                <w:rFonts w:cs="Arial"/>
                <w:color w:val="000000" w:themeColor="text1"/>
              </w:rPr>
              <w:t xml:space="preserve"> given to the purpose of high level reports like </w:t>
            </w:r>
            <w:r w:rsidR="00D02B69" w:rsidRPr="00B53DDE">
              <w:rPr>
                <w:rFonts w:cs="Arial"/>
                <w:color w:val="000000" w:themeColor="text1"/>
              </w:rPr>
              <w:t xml:space="preserve">the </w:t>
            </w:r>
            <w:r w:rsidR="008D6B6C" w:rsidRPr="00B53DDE">
              <w:rPr>
                <w:rFonts w:cs="Arial"/>
                <w:color w:val="000000" w:themeColor="text1"/>
              </w:rPr>
              <w:t>EE Thematic Report.</w:t>
            </w:r>
            <w:r w:rsidR="00DF28DF" w:rsidRPr="00B53DDE">
              <w:rPr>
                <w:rFonts w:cs="Arial"/>
                <w:color w:val="000000" w:themeColor="text1"/>
              </w:rPr>
              <w:t xml:space="preserve"> </w:t>
            </w:r>
          </w:p>
          <w:p w14:paraId="7E8CFFF8" w14:textId="77777777" w:rsidR="00AB0B30" w:rsidRPr="00B53DDE" w:rsidRDefault="00D924E8" w:rsidP="00AB0B30">
            <w:pPr>
              <w:pStyle w:val="NormalWeb"/>
              <w:tabs>
                <w:tab w:val="left" w:pos="662"/>
              </w:tabs>
              <w:spacing w:before="120" w:beforeAutospacing="0" w:after="120" w:afterAutospacing="0"/>
              <w:rPr>
                <w:rFonts w:cs="Arial"/>
                <w:bCs/>
                <w:color w:val="000000" w:themeColor="text1"/>
                <w:szCs w:val="24"/>
              </w:rPr>
            </w:pPr>
            <w:r w:rsidRPr="00B53DDE">
              <w:rPr>
                <w:rFonts w:cs="Arial"/>
                <w:bCs/>
                <w:color w:val="000000" w:themeColor="text1"/>
                <w:szCs w:val="24"/>
              </w:rPr>
              <w:t>Action: ADEs to ensure that</w:t>
            </w:r>
            <w:r w:rsidR="00237325" w:rsidRPr="00B53DDE">
              <w:rPr>
                <w:rFonts w:cs="Arial"/>
                <w:bCs/>
                <w:color w:val="000000" w:themeColor="text1"/>
                <w:szCs w:val="24"/>
              </w:rPr>
              <w:t xml:space="preserve"> Schools </w:t>
            </w:r>
            <w:r w:rsidR="00122D69" w:rsidRPr="00B53DDE">
              <w:rPr>
                <w:rFonts w:cs="Arial"/>
                <w:bCs/>
                <w:color w:val="000000" w:themeColor="text1"/>
                <w:szCs w:val="24"/>
              </w:rPr>
              <w:t>had</w:t>
            </w:r>
            <w:r w:rsidR="00237325" w:rsidRPr="00B53DDE">
              <w:rPr>
                <w:rFonts w:cs="Arial"/>
                <w:bCs/>
                <w:color w:val="000000" w:themeColor="text1"/>
                <w:szCs w:val="24"/>
              </w:rPr>
              <w:t xml:space="preserve"> a template for feedback to students.</w:t>
            </w:r>
          </w:p>
        </w:tc>
      </w:tr>
      <w:tr w:rsidR="00F92D40" w:rsidRPr="00D410A0" w14:paraId="7CBAAEAE" w14:textId="77777777" w:rsidTr="00F92D40">
        <w:trPr>
          <w:trHeight w:val="912"/>
        </w:trPr>
        <w:tc>
          <w:tcPr>
            <w:tcW w:w="562" w:type="dxa"/>
            <w:shd w:val="clear" w:color="auto" w:fill="FFFFFF" w:themeFill="background1"/>
          </w:tcPr>
          <w:p w14:paraId="230C1F3A" w14:textId="77777777" w:rsidR="00F92D40" w:rsidRPr="00D410A0" w:rsidRDefault="00F92D40" w:rsidP="00F92D40">
            <w:pPr>
              <w:pStyle w:val="ListParagraph"/>
              <w:numPr>
                <w:ilvl w:val="0"/>
                <w:numId w:val="1"/>
              </w:numPr>
              <w:spacing w:before="120" w:after="120"/>
              <w:rPr>
                <w:rFonts w:cs="Arial"/>
                <w:b/>
                <w:szCs w:val="24"/>
              </w:rPr>
            </w:pPr>
          </w:p>
        </w:tc>
        <w:tc>
          <w:tcPr>
            <w:tcW w:w="10348" w:type="dxa"/>
            <w:shd w:val="clear" w:color="auto" w:fill="FFFFFF" w:themeFill="background1"/>
          </w:tcPr>
          <w:p w14:paraId="2316A9E0" w14:textId="77777777" w:rsidR="00F92D40" w:rsidRPr="00B53DDE" w:rsidRDefault="00F92D40" w:rsidP="00F92D40">
            <w:pPr>
              <w:rPr>
                <w:rFonts w:cs="Arial"/>
                <w:b/>
                <w:color w:val="000000" w:themeColor="text1"/>
                <w:szCs w:val="24"/>
              </w:rPr>
            </w:pPr>
            <w:r w:rsidRPr="00B53DDE">
              <w:rPr>
                <w:rFonts w:cs="Arial"/>
                <w:b/>
                <w:color w:val="000000" w:themeColor="text1"/>
                <w:szCs w:val="24"/>
              </w:rPr>
              <w:t>PSRB Registers</w:t>
            </w:r>
          </w:p>
          <w:p w14:paraId="377FAA87" w14:textId="77777777" w:rsidR="00F92D40" w:rsidRPr="00B53DDE" w:rsidRDefault="00F92D40" w:rsidP="00F92D40">
            <w:pPr>
              <w:rPr>
                <w:rFonts w:cs="Arial"/>
                <w:b/>
                <w:color w:val="000000" w:themeColor="text1"/>
                <w:szCs w:val="24"/>
              </w:rPr>
            </w:pPr>
          </w:p>
          <w:p w14:paraId="37BDC0B4" w14:textId="77777777" w:rsidR="00F92D40" w:rsidRPr="00B53DDE" w:rsidRDefault="00F92D40" w:rsidP="00F92D40">
            <w:pPr>
              <w:rPr>
                <w:rFonts w:cs="Arial"/>
                <w:bCs/>
                <w:color w:val="000000" w:themeColor="text1"/>
                <w:szCs w:val="24"/>
              </w:rPr>
            </w:pPr>
            <w:r w:rsidRPr="00B53DDE">
              <w:rPr>
                <w:rFonts w:cs="Arial"/>
                <w:bCs/>
                <w:color w:val="000000" w:themeColor="text1"/>
                <w:szCs w:val="24"/>
              </w:rPr>
              <w:t xml:space="preserve">EQC </w:t>
            </w:r>
            <w:r w:rsidRPr="00B53DDE">
              <w:rPr>
                <w:rFonts w:cs="Arial"/>
                <w:b/>
                <w:color w:val="000000" w:themeColor="text1"/>
                <w:szCs w:val="24"/>
              </w:rPr>
              <w:t>received</w:t>
            </w:r>
            <w:r w:rsidRPr="00B53DDE">
              <w:rPr>
                <w:rFonts w:cs="Arial"/>
                <w:bCs/>
                <w:color w:val="000000" w:themeColor="text1"/>
                <w:szCs w:val="24"/>
              </w:rPr>
              <w:t xml:space="preserve"> SST PSRB Register for noting.</w:t>
            </w:r>
          </w:p>
          <w:p w14:paraId="0596940F" w14:textId="77777777" w:rsidR="00F92D40" w:rsidRPr="00B53DDE" w:rsidRDefault="00F92D40" w:rsidP="00F92D40">
            <w:pPr>
              <w:pStyle w:val="NormalWeb"/>
              <w:tabs>
                <w:tab w:val="left" w:pos="662"/>
              </w:tabs>
              <w:spacing w:before="120" w:beforeAutospacing="0" w:after="120" w:afterAutospacing="0"/>
              <w:rPr>
                <w:rFonts w:cs="Arial"/>
                <w:b/>
                <w:color w:val="000000" w:themeColor="text1"/>
                <w:szCs w:val="24"/>
              </w:rPr>
            </w:pPr>
          </w:p>
        </w:tc>
      </w:tr>
      <w:tr w:rsidR="00F92D40" w:rsidRPr="00D410A0" w14:paraId="2EA55013" w14:textId="77777777" w:rsidTr="00F92D40">
        <w:trPr>
          <w:trHeight w:val="912"/>
        </w:trPr>
        <w:tc>
          <w:tcPr>
            <w:tcW w:w="562" w:type="dxa"/>
            <w:shd w:val="clear" w:color="auto" w:fill="FFFFFF" w:themeFill="background1"/>
          </w:tcPr>
          <w:p w14:paraId="20CC41FF" w14:textId="77777777" w:rsidR="00F92D40" w:rsidRPr="00D410A0" w:rsidRDefault="00F92D40" w:rsidP="00F92D40">
            <w:pPr>
              <w:pStyle w:val="ListParagraph"/>
              <w:numPr>
                <w:ilvl w:val="0"/>
                <w:numId w:val="1"/>
              </w:numPr>
              <w:spacing w:before="120" w:after="120"/>
              <w:rPr>
                <w:rFonts w:cs="Arial"/>
                <w:b/>
                <w:szCs w:val="24"/>
              </w:rPr>
            </w:pPr>
          </w:p>
        </w:tc>
        <w:tc>
          <w:tcPr>
            <w:tcW w:w="10348" w:type="dxa"/>
            <w:shd w:val="clear" w:color="auto" w:fill="FFFFFF" w:themeFill="background1"/>
          </w:tcPr>
          <w:p w14:paraId="570CA5FB" w14:textId="77777777" w:rsidR="00F92D40" w:rsidRDefault="00F92D40" w:rsidP="00F92D40">
            <w:pPr>
              <w:pStyle w:val="NormalWeb"/>
              <w:tabs>
                <w:tab w:val="left" w:pos="662"/>
              </w:tabs>
              <w:spacing w:before="120" w:beforeAutospacing="0" w:after="120" w:afterAutospacing="0"/>
              <w:rPr>
                <w:rFonts w:cs="Arial"/>
                <w:b/>
                <w:szCs w:val="24"/>
              </w:rPr>
            </w:pPr>
            <w:r>
              <w:rPr>
                <w:rFonts w:cs="Arial"/>
                <w:b/>
                <w:szCs w:val="24"/>
              </w:rPr>
              <w:t>Postgraduate APE Report for 2020/21</w:t>
            </w:r>
          </w:p>
          <w:p w14:paraId="1B487FED" w14:textId="77777777" w:rsidR="00F92D40" w:rsidRDefault="00F92D40" w:rsidP="00F92D40">
            <w:pPr>
              <w:spacing w:before="120" w:after="120"/>
              <w:rPr>
                <w:rFonts w:cs="Arial"/>
              </w:rPr>
            </w:pPr>
            <w:r>
              <w:rPr>
                <w:rFonts w:cs="Arial"/>
                <w:bCs/>
                <w:szCs w:val="24"/>
              </w:rPr>
              <w:t xml:space="preserve">EQC </w:t>
            </w:r>
            <w:r w:rsidRPr="00E73B54">
              <w:rPr>
                <w:rFonts w:cs="Arial"/>
                <w:b/>
                <w:szCs w:val="24"/>
              </w:rPr>
              <w:t>received</w:t>
            </w:r>
            <w:r>
              <w:rPr>
                <w:rFonts w:cs="Arial"/>
                <w:bCs/>
                <w:szCs w:val="24"/>
              </w:rPr>
              <w:t xml:space="preserve"> a </w:t>
            </w:r>
            <w:r w:rsidRPr="002F66A6">
              <w:rPr>
                <w:rFonts w:cs="Arial"/>
              </w:rPr>
              <w:t xml:space="preserve">report </w:t>
            </w:r>
            <w:r>
              <w:rPr>
                <w:rFonts w:cs="Arial"/>
              </w:rPr>
              <w:t>providing</w:t>
            </w:r>
            <w:r w:rsidRPr="002F66A6">
              <w:rPr>
                <w:rFonts w:cs="Arial"/>
              </w:rPr>
              <w:t xml:space="preserve"> a summary of </w:t>
            </w:r>
            <w:r>
              <w:rPr>
                <w:rFonts w:cs="Arial"/>
              </w:rPr>
              <w:t>P</w:t>
            </w:r>
            <w:r w:rsidRPr="002F66A6">
              <w:rPr>
                <w:rFonts w:cs="Arial"/>
              </w:rPr>
              <w:t>G APE activity reflection on the academic year 2020/21. It include</w:t>
            </w:r>
            <w:r>
              <w:rPr>
                <w:rFonts w:cs="Arial"/>
              </w:rPr>
              <w:t>d</w:t>
            </w:r>
            <w:r w:rsidRPr="002F66A6">
              <w:rPr>
                <w:rFonts w:cs="Arial"/>
              </w:rPr>
              <w:t xml:space="preserve"> a commentary on the information currently captured within the </w:t>
            </w:r>
            <w:r>
              <w:rPr>
                <w:rFonts w:cs="Arial"/>
              </w:rPr>
              <w:t>P</w:t>
            </w:r>
            <w:r w:rsidRPr="002F66A6">
              <w:rPr>
                <w:rFonts w:cs="Arial"/>
              </w:rPr>
              <w:t>G APE forms, an overview of the quality of completed APEs</w:t>
            </w:r>
            <w:r>
              <w:rPr>
                <w:rFonts w:cs="Arial"/>
              </w:rPr>
              <w:t xml:space="preserve"> and</w:t>
            </w:r>
            <w:r w:rsidRPr="002F66A6">
              <w:rPr>
                <w:rFonts w:cs="Arial"/>
              </w:rPr>
              <w:t xml:space="preserve"> themes arising.</w:t>
            </w:r>
          </w:p>
          <w:p w14:paraId="47607699" w14:textId="77777777" w:rsidR="00F92D40" w:rsidRDefault="00F92D40" w:rsidP="00F92D40">
            <w:pPr>
              <w:rPr>
                <w:rFonts w:cs="Arial"/>
              </w:rPr>
            </w:pPr>
            <w:r>
              <w:rPr>
                <w:rFonts w:cs="Arial"/>
              </w:rPr>
              <w:t>An observation was made that the examples presented in the report were anecdotal rather than representative of all programmes.</w:t>
            </w:r>
          </w:p>
          <w:p w14:paraId="5AB29AB4" w14:textId="77777777" w:rsidR="00F92D40" w:rsidRDefault="00F92D40" w:rsidP="00F92D40">
            <w:pPr>
              <w:rPr>
                <w:rFonts w:cs="Arial"/>
              </w:rPr>
            </w:pPr>
          </w:p>
          <w:p w14:paraId="10E5E467" w14:textId="77777777" w:rsidR="00F92D40" w:rsidRDefault="00F92D40" w:rsidP="00F92D40">
            <w:pPr>
              <w:rPr>
                <w:rFonts w:cs="Arial"/>
              </w:rPr>
            </w:pPr>
            <w:r>
              <w:rPr>
                <w:rFonts w:cs="Arial"/>
              </w:rPr>
              <w:t>Consideration would need to</w:t>
            </w:r>
            <w:r w:rsidR="002E47D3">
              <w:rPr>
                <w:rFonts w:cs="Arial"/>
              </w:rPr>
              <w:t xml:space="preserve"> be</w:t>
            </w:r>
            <w:r>
              <w:rPr>
                <w:rFonts w:cs="Arial"/>
              </w:rPr>
              <w:t xml:space="preserve"> given to the purpose of high level reports like </w:t>
            </w:r>
            <w:r w:rsidR="002E47D3">
              <w:rPr>
                <w:rFonts w:cs="Arial"/>
              </w:rPr>
              <w:t xml:space="preserve">the </w:t>
            </w:r>
            <w:r>
              <w:rPr>
                <w:rFonts w:cs="Arial"/>
              </w:rPr>
              <w:t>APE Report and which committee they should be reported to, EEB or EQC.</w:t>
            </w:r>
          </w:p>
          <w:p w14:paraId="5E78044E" w14:textId="77777777" w:rsidR="00F92D40" w:rsidRDefault="00F92D40" w:rsidP="00F92D40">
            <w:pPr>
              <w:rPr>
                <w:rFonts w:cs="Arial"/>
              </w:rPr>
            </w:pPr>
          </w:p>
          <w:p w14:paraId="6E3199B4" w14:textId="4672A5F8" w:rsidR="00F92D40" w:rsidRDefault="00F92D40" w:rsidP="00163ADF">
            <w:pPr>
              <w:rPr>
                <w:rFonts w:cs="Arial"/>
              </w:rPr>
            </w:pPr>
            <w:r>
              <w:rPr>
                <w:rFonts w:cs="Arial"/>
              </w:rPr>
              <w:t xml:space="preserve">A recommendation was made to ADEs to provide a paragraph for the APE report to ensure the School perspective was captured. </w:t>
            </w:r>
          </w:p>
          <w:p w14:paraId="3755F2C3" w14:textId="774F013F" w:rsidR="0064345A" w:rsidRDefault="0064345A" w:rsidP="00163ADF">
            <w:pPr>
              <w:rPr>
                <w:rFonts w:cs="Arial"/>
              </w:rPr>
            </w:pPr>
          </w:p>
          <w:p w14:paraId="2CEFC8FF" w14:textId="12184135" w:rsidR="0064345A" w:rsidRPr="00163ADF" w:rsidRDefault="0064345A" w:rsidP="00163ADF">
            <w:pPr>
              <w:rPr>
                <w:rFonts w:cs="Arial"/>
              </w:rPr>
            </w:pPr>
            <w:r>
              <w:rPr>
                <w:rFonts w:cs="Arial"/>
              </w:rPr>
              <w:t xml:space="preserve">EQC </w:t>
            </w:r>
            <w:r w:rsidRPr="0064345A">
              <w:rPr>
                <w:rFonts w:cs="Arial"/>
                <w:b/>
                <w:bCs/>
              </w:rPr>
              <w:t>approved</w:t>
            </w:r>
            <w:r>
              <w:rPr>
                <w:rFonts w:cs="Arial"/>
              </w:rPr>
              <w:t xml:space="preserve"> the PG APE report for submission to Senate.</w:t>
            </w:r>
          </w:p>
          <w:p w14:paraId="7FE27B68" w14:textId="77777777" w:rsidR="00F92D40" w:rsidRPr="0040557B" w:rsidRDefault="00F92D40" w:rsidP="00F92D40">
            <w:pPr>
              <w:rPr>
                <w:rFonts w:cs="Arial"/>
                <w:b/>
                <w:szCs w:val="24"/>
              </w:rPr>
            </w:pPr>
          </w:p>
        </w:tc>
      </w:tr>
      <w:tr w:rsidR="00CE358A" w:rsidRPr="00D410A0" w14:paraId="67ED52D9" w14:textId="77777777" w:rsidTr="00F92D40">
        <w:trPr>
          <w:trHeight w:val="912"/>
        </w:trPr>
        <w:tc>
          <w:tcPr>
            <w:tcW w:w="562" w:type="dxa"/>
            <w:shd w:val="clear" w:color="auto" w:fill="FFFFFF" w:themeFill="background1"/>
          </w:tcPr>
          <w:p w14:paraId="16FDB628" w14:textId="77777777" w:rsidR="00CE358A" w:rsidRPr="00D410A0" w:rsidRDefault="00CE358A" w:rsidP="00F92D40">
            <w:pPr>
              <w:pStyle w:val="ListParagraph"/>
              <w:numPr>
                <w:ilvl w:val="0"/>
                <w:numId w:val="1"/>
              </w:numPr>
              <w:spacing w:before="120" w:after="120"/>
              <w:rPr>
                <w:rFonts w:cs="Arial"/>
                <w:b/>
                <w:szCs w:val="24"/>
              </w:rPr>
            </w:pPr>
          </w:p>
        </w:tc>
        <w:tc>
          <w:tcPr>
            <w:tcW w:w="10348" w:type="dxa"/>
            <w:shd w:val="clear" w:color="auto" w:fill="FFFFFF" w:themeFill="background1"/>
          </w:tcPr>
          <w:p w14:paraId="1E41DA6D" w14:textId="77777777" w:rsidR="005D7685" w:rsidRDefault="005D7685" w:rsidP="005D7685">
            <w:pPr>
              <w:pStyle w:val="NormalWeb"/>
              <w:tabs>
                <w:tab w:val="left" w:pos="662"/>
              </w:tabs>
              <w:spacing w:before="60" w:beforeAutospacing="0" w:after="60" w:afterAutospacing="0"/>
              <w:rPr>
                <w:rFonts w:cs="Arial"/>
                <w:b/>
              </w:rPr>
            </w:pPr>
            <w:r>
              <w:rPr>
                <w:rFonts w:cs="Arial"/>
                <w:b/>
              </w:rPr>
              <w:t>SHPS Escalation of Concerns to Health Education England Annual Report</w:t>
            </w:r>
          </w:p>
          <w:p w14:paraId="5F653C6C" w14:textId="77777777" w:rsidR="002A7FA9" w:rsidRPr="007E6658" w:rsidRDefault="005D7685" w:rsidP="002A7FA9">
            <w:pPr>
              <w:spacing w:before="120" w:after="120"/>
              <w:rPr>
                <w:rFonts w:cs="Arial"/>
              </w:rPr>
            </w:pPr>
            <w:r>
              <w:rPr>
                <w:rFonts w:cs="Arial"/>
                <w:bCs/>
                <w:szCs w:val="24"/>
              </w:rPr>
              <w:t xml:space="preserve">EQC </w:t>
            </w:r>
            <w:r w:rsidRPr="000757ED">
              <w:rPr>
                <w:rFonts w:cs="Arial"/>
                <w:b/>
                <w:szCs w:val="24"/>
              </w:rPr>
              <w:t>received</w:t>
            </w:r>
            <w:r>
              <w:rPr>
                <w:rFonts w:cs="Arial"/>
                <w:bCs/>
                <w:szCs w:val="24"/>
              </w:rPr>
              <w:t xml:space="preserve"> the </w:t>
            </w:r>
            <w:r w:rsidRPr="005D7685">
              <w:rPr>
                <w:rFonts w:cs="Arial"/>
                <w:bCs/>
              </w:rPr>
              <w:t>SHPS Escalation of Concerns to Health Education England Annual Report</w:t>
            </w:r>
            <w:r>
              <w:rPr>
                <w:rFonts w:cs="Arial"/>
                <w:bCs/>
              </w:rPr>
              <w:t xml:space="preserve">. </w:t>
            </w:r>
            <w:r w:rsidR="002A7FA9" w:rsidRPr="007E6658">
              <w:rPr>
                <w:rFonts w:cs="Arial"/>
              </w:rPr>
              <w:t>Health Education England (HEE) require</w:t>
            </w:r>
            <w:r w:rsidR="002A7FA9">
              <w:rPr>
                <w:rFonts w:cs="Arial"/>
              </w:rPr>
              <w:t>d</w:t>
            </w:r>
            <w:r w:rsidR="002A7FA9" w:rsidRPr="007E6658">
              <w:rPr>
                <w:rFonts w:cs="Arial"/>
              </w:rPr>
              <w:t xml:space="preserve"> </w:t>
            </w:r>
            <w:r w:rsidR="002A7FA9">
              <w:rPr>
                <w:rFonts w:cs="Arial"/>
              </w:rPr>
              <w:t>H</w:t>
            </w:r>
            <w:r w:rsidR="002A7FA9" w:rsidRPr="007E6658">
              <w:rPr>
                <w:rFonts w:cs="Arial"/>
              </w:rPr>
              <w:t xml:space="preserve">igher </w:t>
            </w:r>
            <w:r w:rsidR="002A7FA9">
              <w:rPr>
                <w:rFonts w:cs="Arial"/>
              </w:rPr>
              <w:t>E</w:t>
            </w:r>
            <w:r w:rsidR="002A7FA9" w:rsidRPr="007E6658">
              <w:rPr>
                <w:rFonts w:cs="Arial"/>
              </w:rPr>
              <w:t xml:space="preserve">ducation </w:t>
            </w:r>
            <w:r w:rsidR="002A7FA9">
              <w:rPr>
                <w:rFonts w:cs="Arial"/>
              </w:rPr>
              <w:t>I</w:t>
            </w:r>
            <w:r w:rsidR="002A7FA9" w:rsidRPr="007E6658">
              <w:rPr>
                <w:rFonts w:cs="Arial"/>
              </w:rPr>
              <w:t>nstitutes that provide</w:t>
            </w:r>
            <w:r w:rsidR="002A7FA9">
              <w:rPr>
                <w:rFonts w:cs="Arial"/>
              </w:rPr>
              <w:t xml:space="preserve">d </w:t>
            </w:r>
            <w:r w:rsidR="002A7FA9" w:rsidRPr="007E6658">
              <w:rPr>
                <w:rFonts w:cs="Arial"/>
              </w:rPr>
              <w:t xml:space="preserve">undergraduate and pre-registration health care programmes to meet the HEE Quality Framework requirement for reporting concerns observed in practice.  </w:t>
            </w:r>
          </w:p>
          <w:p w14:paraId="49CBD73F" w14:textId="77777777" w:rsidR="002A7FA9" w:rsidRPr="007E6658" w:rsidRDefault="002A7FA9" w:rsidP="002A7FA9">
            <w:pPr>
              <w:spacing w:before="120" w:after="120"/>
              <w:rPr>
                <w:rFonts w:cs="Arial"/>
              </w:rPr>
            </w:pPr>
            <w:r w:rsidRPr="007E6658">
              <w:rPr>
                <w:rFonts w:cs="Arial"/>
              </w:rPr>
              <w:t>In SH</w:t>
            </w:r>
            <w:r>
              <w:rPr>
                <w:rFonts w:cs="Arial"/>
              </w:rPr>
              <w:t>P</w:t>
            </w:r>
            <w:r w:rsidRPr="007E6658">
              <w:rPr>
                <w:rFonts w:cs="Arial"/>
              </w:rPr>
              <w:t>S, an online process ha</w:t>
            </w:r>
            <w:r w:rsidR="0058042E">
              <w:rPr>
                <w:rFonts w:cs="Arial"/>
              </w:rPr>
              <w:t>d</w:t>
            </w:r>
            <w:r w:rsidRPr="007E6658">
              <w:rPr>
                <w:rFonts w:cs="Arial"/>
              </w:rPr>
              <w:t xml:space="preserve"> been implemented since 2016 to allow reporting of incidents observed in practice. The report to HEE is required on a monthly basis, and internally the data </w:t>
            </w:r>
            <w:r w:rsidR="0058042E">
              <w:rPr>
                <w:rFonts w:cs="Arial"/>
              </w:rPr>
              <w:t>was</w:t>
            </w:r>
            <w:r w:rsidRPr="007E6658">
              <w:rPr>
                <w:rFonts w:cs="Arial"/>
              </w:rPr>
              <w:t xml:space="preserve"> reviewed through its Practice Education Committee.  </w:t>
            </w:r>
          </w:p>
          <w:p w14:paraId="2C0D67D3" w14:textId="77777777" w:rsidR="002A7FA9" w:rsidRPr="007E6658" w:rsidRDefault="002A7FA9" w:rsidP="002A7FA9">
            <w:pPr>
              <w:spacing w:before="120" w:after="120"/>
              <w:rPr>
                <w:rFonts w:cs="Arial"/>
              </w:rPr>
            </w:pPr>
            <w:r w:rsidRPr="007E6658">
              <w:rPr>
                <w:rFonts w:cs="Arial"/>
              </w:rPr>
              <w:lastRenderedPageBreak/>
              <w:t>This report covered the period from November 20</w:t>
            </w:r>
            <w:r>
              <w:rPr>
                <w:rFonts w:cs="Arial"/>
              </w:rPr>
              <w:t>20</w:t>
            </w:r>
            <w:r w:rsidRPr="007E6658">
              <w:rPr>
                <w:rFonts w:cs="Arial"/>
              </w:rPr>
              <w:t>-</w:t>
            </w:r>
            <w:r>
              <w:rPr>
                <w:rFonts w:cs="Arial"/>
              </w:rPr>
              <w:t xml:space="preserve">March </w:t>
            </w:r>
            <w:r w:rsidRPr="007E6658">
              <w:rPr>
                <w:rFonts w:cs="Arial"/>
              </w:rPr>
              <w:t>202</w:t>
            </w:r>
            <w:r>
              <w:rPr>
                <w:rFonts w:cs="Arial"/>
              </w:rPr>
              <w:t>2</w:t>
            </w:r>
            <w:r w:rsidRPr="007E6658">
              <w:rPr>
                <w:rFonts w:cs="Arial"/>
              </w:rPr>
              <w:t>.  The report outline</w:t>
            </w:r>
            <w:r w:rsidR="0058042E">
              <w:rPr>
                <w:rFonts w:cs="Arial"/>
              </w:rPr>
              <w:t>d</w:t>
            </w:r>
            <w:r w:rsidRPr="007E6658">
              <w:rPr>
                <w:rFonts w:cs="Arial"/>
              </w:rPr>
              <w:t xml:space="preserve"> recommendations for the School to take forward through its Practice Education Committee.</w:t>
            </w:r>
          </w:p>
          <w:p w14:paraId="1954DEA0" w14:textId="77777777" w:rsidR="005D7685" w:rsidRPr="000757ED" w:rsidRDefault="000757ED" w:rsidP="000757ED">
            <w:pPr>
              <w:pStyle w:val="NormalWeb"/>
              <w:tabs>
                <w:tab w:val="left" w:pos="662"/>
              </w:tabs>
              <w:spacing w:before="60" w:beforeAutospacing="0" w:after="60" w:afterAutospacing="0"/>
              <w:rPr>
                <w:rFonts w:cs="Arial"/>
                <w:bCs/>
              </w:rPr>
            </w:pPr>
            <w:r>
              <w:rPr>
                <w:rFonts w:cs="Arial"/>
                <w:bCs/>
              </w:rPr>
              <w:t xml:space="preserve">EQC </w:t>
            </w:r>
            <w:r w:rsidRPr="000757ED">
              <w:rPr>
                <w:rFonts w:cs="Arial"/>
                <w:b/>
              </w:rPr>
              <w:t>noted</w:t>
            </w:r>
            <w:r>
              <w:rPr>
                <w:rFonts w:cs="Arial"/>
                <w:bCs/>
              </w:rPr>
              <w:t xml:space="preserve"> the report.</w:t>
            </w:r>
          </w:p>
        </w:tc>
      </w:tr>
      <w:tr w:rsidR="000757ED" w:rsidRPr="00D410A0" w14:paraId="7624D582" w14:textId="77777777" w:rsidTr="00F92D40">
        <w:trPr>
          <w:trHeight w:val="912"/>
        </w:trPr>
        <w:tc>
          <w:tcPr>
            <w:tcW w:w="562" w:type="dxa"/>
            <w:shd w:val="clear" w:color="auto" w:fill="FFFFFF" w:themeFill="background1"/>
          </w:tcPr>
          <w:p w14:paraId="16904DEA" w14:textId="77777777" w:rsidR="000757ED" w:rsidRPr="00D410A0" w:rsidRDefault="000757ED" w:rsidP="00F92D40">
            <w:pPr>
              <w:pStyle w:val="ListParagraph"/>
              <w:numPr>
                <w:ilvl w:val="0"/>
                <w:numId w:val="1"/>
              </w:numPr>
              <w:spacing w:before="120" w:after="120"/>
              <w:rPr>
                <w:rFonts w:cs="Arial"/>
                <w:b/>
                <w:szCs w:val="24"/>
              </w:rPr>
            </w:pPr>
          </w:p>
        </w:tc>
        <w:tc>
          <w:tcPr>
            <w:tcW w:w="10348" w:type="dxa"/>
            <w:shd w:val="clear" w:color="auto" w:fill="FFFFFF" w:themeFill="background1"/>
          </w:tcPr>
          <w:p w14:paraId="3909BFE2" w14:textId="77777777" w:rsidR="00DD3CB0" w:rsidRDefault="00DD3CB0" w:rsidP="00DD3CB0">
            <w:pPr>
              <w:pStyle w:val="NormalWeb"/>
              <w:tabs>
                <w:tab w:val="left" w:pos="662"/>
              </w:tabs>
              <w:spacing w:before="120" w:beforeAutospacing="0" w:after="120" w:afterAutospacing="0"/>
              <w:rPr>
                <w:rFonts w:cs="Arial"/>
                <w:b/>
              </w:rPr>
            </w:pPr>
            <w:r>
              <w:rPr>
                <w:rFonts w:cs="Arial"/>
                <w:b/>
              </w:rPr>
              <w:t>Collaborative Provision Committee</w:t>
            </w:r>
          </w:p>
          <w:p w14:paraId="46130B95" w14:textId="77777777" w:rsidR="00DD3CB0" w:rsidRDefault="00DD3CB0" w:rsidP="00DD3CB0">
            <w:pPr>
              <w:pStyle w:val="NormalWeb"/>
              <w:tabs>
                <w:tab w:val="left" w:pos="662"/>
              </w:tabs>
              <w:spacing w:before="120" w:beforeAutospacing="0" w:after="120" w:afterAutospacing="0"/>
              <w:rPr>
                <w:rFonts w:cs="Arial"/>
                <w:b/>
              </w:rPr>
            </w:pPr>
            <w:r>
              <w:rPr>
                <w:rFonts w:cs="Arial"/>
                <w:bCs/>
              </w:rPr>
              <w:t xml:space="preserve">EQC </w:t>
            </w:r>
            <w:r w:rsidRPr="00DD3CB0">
              <w:rPr>
                <w:rFonts w:cs="Arial"/>
                <w:b/>
              </w:rPr>
              <w:t>noted</w:t>
            </w:r>
            <w:r>
              <w:rPr>
                <w:rFonts w:cs="Arial"/>
                <w:bCs/>
              </w:rPr>
              <w:t xml:space="preserve"> that the </w:t>
            </w:r>
            <w:r w:rsidRPr="00DD3CB0">
              <w:rPr>
                <w:rFonts w:cs="Arial"/>
                <w:bCs/>
              </w:rPr>
              <w:t>Collaborative Provision Register</w:t>
            </w:r>
            <w:r>
              <w:rPr>
                <w:rFonts w:cs="Arial"/>
                <w:bCs/>
              </w:rPr>
              <w:t xml:space="preserve"> had already been received in June.</w:t>
            </w:r>
          </w:p>
          <w:p w14:paraId="63B01BBC" w14:textId="77777777" w:rsidR="000757ED" w:rsidRPr="00DD3CB0" w:rsidRDefault="000757ED" w:rsidP="005D7685">
            <w:pPr>
              <w:pStyle w:val="NormalWeb"/>
              <w:tabs>
                <w:tab w:val="left" w:pos="662"/>
              </w:tabs>
              <w:spacing w:before="60" w:beforeAutospacing="0" w:after="60" w:afterAutospacing="0"/>
              <w:rPr>
                <w:rFonts w:cs="Arial"/>
                <w:bCs/>
              </w:rPr>
            </w:pPr>
          </w:p>
        </w:tc>
      </w:tr>
      <w:tr w:rsidR="002B2DEB" w:rsidRPr="00D410A0" w14:paraId="7374E3E0" w14:textId="77777777" w:rsidTr="00F92D40">
        <w:trPr>
          <w:trHeight w:val="912"/>
        </w:trPr>
        <w:tc>
          <w:tcPr>
            <w:tcW w:w="562" w:type="dxa"/>
            <w:shd w:val="clear" w:color="auto" w:fill="FFFFFF" w:themeFill="background1"/>
          </w:tcPr>
          <w:p w14:paraId="7E1FD0BD" w14:textId="77777777" w:rsidR="002B2DEB" w:rsidRPr="00D410A0" w:rsidRDefault="002B2DEB" w:rsidP="00F92D40">
            <w:pPr>
              <w:pStyle w:val="ListParagraph"/>
              <w:numPr>
                <w:ilvl w:val="0"/>
                <w:numId w:val="1"/>
              </w:numPr>
              <w:spacing w:before="120" w:after="120"/>
              <w:rPr>
                <w:rFonts w:cs="Arial"/>
                <w:b/>
                <w:szCs w:val="24"/>
              </w:rPr>
            </w:pPr>
          </w:p>
        </w:tc>
        <w:tc>
          <w:tcPr>
            <w:tcW w:w="10348" w:type="dxa"/>
            <w:shd w:val="clear" w:color="auto" w:fill="FFFFFF" w:themeFill="background1"/>
          </w:tcPr>
          <w:p w14:paraId="2597CDE2" w14:textId="77777777" w:rsidR="007A1C0C" w:rsidRPr="007D31F3" w:rsidRDefault="007A1C0C" w:rsidP="007A1C0C">
            <w:pPr>
              <w:pStyle w:val="NormalWeb"/>
              <w:tabs>
                <w:tab w:val="left" w:pos="662"/>
              </w:tabs>
              <w:spacing w:before="120" w:beforeAutospacing="0" w:after="120" w:afterAutospacing="0"/>
              <w:rPr>
                <w:b/>
              </w:rPr>
            </w:pPr>
            <w:r w:rsidRPr="00796C63">
              <w:rPr>
                <w:b/>
              </w:rPr>
              <w:t>Doctoral College Board of Studies</w:t>
            </w:r>
          </w:p>
          <w:p w14:paraId="4BC22E3E" w14:textId="77777777" w:rsidR="002B2DEB" w:rsidRPr="007A1C0C" w:rsidRDefault="007A1C0C" w:rsidP="00DD3CB0">
            <w:pPr>
              <w:pStyle w:val="NormalWeb"/>
              <w:tabs>
                <w:tab w:val="left" w:pos="662"/>
              </w:tabs>
              <w:spacing w:before="120" w:beforeAutospacing="0" w:after="120" w:afterAutospacing="0"/>
              <w:rPr>
                <w:rFonts w:cs="Arial"/>
                <w:bCs/>
              </w:rPr>
            </w:pPr>
            <w:r>
              <w:rPr>
                <w:rFonts w:cs="Arial"/>
                <w:bCs/>
              </w:rPr>
              <w:t xml:space="preserve">EQC welcomed the new Deputy Head of Doctoral College, who would be representing </w:t>
            </w:r>
            <w:r w:rsidR="000F65F5">
              <w:rPr>
                <w:rFonts w:cs="Arial"/>
                <w:bCs/>
              </w:rPr>
              <w:t>DC at EQC, to their first meeting of the Committee.</w:t>
            </w:r>
          </w:p>
        </w:tc>
      </w:tr>
      <w:tr w:rsidR="000F65F5" w:rsidRPr="00D410A0" w14:paraId="50C74160" w14:textId="77777777" w:rsidTr="00F92D40">
        <w:trPr>
          <w:trHeight w:val="912"/>
        </w:trPr>
        <w:tc>
          <w:tcPr>
            <w:tcW w:w="562" w:type="dxa"/>
            <w:shd w:val="clear" w:color="auto" w:fill="FFFFFF" w:themeFill="background1"/>
          </w:tcPr>
          <w:p w14:paraId="66570308" w14:textId="77777777" w:rsidR="000F65F5" w:rsidRPr="00D410A0" w:rsidRDefault="000F65F5" w:rsidP="00F92D40">
            <w:pPr>
              <w:pStyle w:val="ListParagraph"/>
              <w:numPr>
                <w:ilvl w:val="0"/>
                <w:numId w:val="1"/>
              </w:numPr>
              <w:spacing w:before="120" w:after="120"/>
              <w:rPr>
                <w:rFonts w:cs="Arial"/>
                <w:b/>
                <w:szCs w:val="24"/>
              </w:rPr>
            </w:pPr>
          </w:p>
        </w:tc>
        <w:tc>
          <w:tcPr>
            <w:tcW w:w="10348" w:type="dxa"/>
            <w:shd w:val="clear" w:color="auto" w:fill="FFFFFF" w:themeFill="background1"/>
          </w:tcPr>
          <w:p w14:paraId="331C3115" w14:textId="77777777" w:rsidR="000F65F5" w:rsidRDefault="000F65F5" w:rsidP="007A1C0C">
            <w:pPr>
              <w:pStyle w:val="NormalWeb"/>
              <w:tabs>
                <w:tab w:val="left" w:pos="662"/>
              </w:tabs>
              <w:spacing w:before="120" w:beforeAutospacing="0" w:after="120" w:afterAutospacing="0"/>
              <w:rPr>
                <w:b/>
              </w:rPr>
            </w:pPr>
            <w:r>
              <w:rPr>
                <w:b/>
              </w:rPr>
              <w:t>Any other business</w:t>
            </w:r>
          </w:p>
          <w:p w14:paraId="5B93D10A" w14:textId="77777777" w:rsidR="000F65F5" w:rsidRPr="000F65F5" w:rsidRDefault="000F65F5" w:rsidP="007A1C0C">
            <w:pPr>
              <w:pStyle w:val="NormalWeb"/>
              <w:tabs>
                <w:tab w:val="left" w:pos="662"/>
              </w:tabs>
              <w:spacing w:before="120" w:beforeAutospacing="0" w:after="120" w:afterAutospacing="0"/>
              <w:rPr>
                <w:bCs/>
              </w:rPr>
            </w:pPr>
            <w:r>
              <w:rPr>
                <w:bCs/>
              </w:rPr>
              <w:t>None</w:t>
            </w:r>
          </w:p>
        </w:tc>
      </w:tr>
    </w:tbl>
    <w:p w14:paraId="0723EA6D" w14:textId="77777777" w:rsidR="005C6188" w:rsidRPr="00D410A0" w:rsidRDefault="005C6188">
      <w:pPr>
        <w:pStyle w:val="Footer"/>
        <w:tabs>
          <w:tab w:val="clear" w:pos="4153"/>
          <w:tab w:val="clear" w:pos="8306"/>
        </w:tabs>
        <w:spacing w:after="120"/>
        <w:ind w:right="-1089"/>
        <w:rPr>
          <w:rFonts w:cs="Arial"/>
          <w:b/>
          <w:sz w:val="24"/>
          <w:szCs w:val="24"/>
        </w:rPr>
      </w:pPr>
    </w:p>
    <w:p w14:paraId="07E51651" w14:textId="77777777" w:rsidR="005C6188" w:rsidRPr="00D410A0" w:rsidRDefault="005C6188">
      <w:pPr>
        <w:pStyle w:val="Footer"/>
        <w:tabs>
          <w:tab w:val="clear" w:pos="4153"/>
          <w:tab w:val="clear" w:pos="8306"/>
        </w:tabs>
        <w:spacing w:after="120"/>
        <w:ind w:right="-1089"/>
        <w:rPr>
          <w:rFonts w:cs="Arial"/>
          <w:sz w:val="24"/>
          <w:szCs w:val="24"/>
          <w:vertAlign w:val="superscript"/>
        </w:rPr>
      </w:pPr>
      <w:r w:rsidRPr="00D410A0">
        <w:rPr>
          <w:rFonts w:cs="Arial"/>
          <w:b/>
          <w:sz w:val="24"/>
          <w:szCs w:val="24"/>
        </w:rPr>
        <w:t xml:space="preserve">Secretary: </w:t>
      </w:r>
      <w:r w:rsidR="00D410A0">
        <w:rPr>
          <w:rFonts w:cs="Arial"/>
          <w:b/>
          <w:sz w:val="24"/>
          <w:szCs w:val="24"/>
        </w:rPr>
        <w:t>Sean Hogan</w:t>
      </w:r>
      <w:r w:rsidRPr="00D410A0">
        <w:rPr>
          <w:rFonts w:cs="Arial"/>
          <w:b/>
          <w:sz w:val="24"/>
          <w:szCs w:val="24"/>
        </w:rPr>
        <w:t xml:space="preserve">               Email: </w:t>
      </w:r>
      <w:r w:rsidR="00D410A0" w:rsidRPr="00D410A0">
        <w:rPr>
          <w:b/>
          <w:sz w:val="24"/>
          <w:szCs w:val="24"/>
        </w:rPr>
        <w:t>sean.hogan@city.ac.uk</w:t>
      </w:r>
      <w:r w:rsidRPr="00D410A0">
        <w:rPr>
          <w:rFonts w:cs="Arial"/>
          <w:b/>
          <w:sz w:val="24"/>
          <w:szCs w:val="24"/>
        </w:rPr>
        <w:t xml:space="preserve">     </w:t>
      </w:r>
      <w:r w:rsidR="009A2607" w:rsidRPr="00D410A0">
        <w:rPr>
          <w:rFonts w:cs="Arial"/>
          <w:b/>
          <w:sz w:val="24"/>
          <w:szCs w:val="24"/>
        </w:rPr>
        <w:t xml:space="preserve">               </w:t>
      </w:r>
    </w:p>
    <w:p w14:paraId="7A95D62C" w14:textId="77777777" w:rsidR="00760700" w:rsidRPr="00D410A0" w:rsidRDefault="005C6188">
      <w:pPr>
        <w:pStyle w:val="Footer"/>
        <w:tabs>
          <w:tab w:val="clear" w:pos="4153"/>
          <w:tab w:val="clear" w:pos="8306"/>
        </w:tabs>
        <w:ind w:right="-1"/>
        <w:rPr>
          <w:sz w:val="24"/>
          <w:szCs w:val="24"/>
        </w:rPr>
      </w:pPr>
      <w:r w:rsidRPr="00D410A0">
        <w:rPr>
          <w:rFonts w:cs="Arial"/>
          <w:noProof/>
          <w:sz w:val="24"/>
          <w:szCs w:val="24"/>
          <w:lang w:eastAsia="en-GB"/>
        </w:rPr>
        <mc:AlternateContent>
          <mc:Choice Requires="wps">
            <w:drawing>
              <wp:anchor distT="0" distB="0" distL="114300" distR="114300" simplePos="0" relativeHeight="251661312" behindDoc="0" locked="0" layoutInCell="1" allowOverlap="1" wp14:anchorId="4FE80F6E" wp14:editId="14A4C774">
                <wp:simplePos x="0" y="0"/>
                <wp:positionH relativeFrom="column">
                  <wp:posOffset>0</wp:posOffset>
                </wp:positionH>
                <wp:positionV relativeFrom="paragraph">
                  <wp:posOffset>-2540</wp:posOffset>
                </wp:positionV>
                <wp:extent cx="5588000" cy="0"/>
                <wp:effectExtent l="9525" t="6985" r="12700" b="1206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94E4E0" id="Line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pt" to="440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4ziEg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JxO5/M0BdHo4EtIMSQa6/xnrjsUjBJL4ByByWnrfCBCiiEk3KP0RkgZ&#10;xZYK9SVeTPNpTHBaChacIczZw76SFp1IGJf4xarA8xhm9VGxCNZywtY32xMhrzZcLlXAg1KAzs26&#10;zsOPRbpYz9fzyWiSz9ajSVrXo0+bajKabbKP0/pDXVV19jNQyyZFKxjjKrAbZjOb/J32t1dynar7&#10;dN7bkLxFj/0CssM/ko5aBvmug7DX7LKzg8YwjjH49nTCvD/uwX584KtfAAAA//8DAFBLAwQUAAYA&#10;CAAAACEAL6bRgtgAAAAEAQAADwAAAGRycy9kb3ducmV2LnhtbEyPwU7DMBBE70j8g7VIXKrWpiAU&#10;hTgVAnLrhQLiuo2XJCJep7Hbpnw9Cxc4Ps1q5m2xmnyvDjTGLrCFq4UBRVwH13Fj4fWlmmegYkJ2&#10;2AcmCyeKsCrPzwrMXTjyMx02qVFSwjFHC21KQ651rFvyGBdhIJbsI4wek+DYaDfiUcp9r5fG3GqP&#10;HctCiwM9tFR/bvbeQqzeaFd9zeqZeb9uAi13j+sntPbyYrq/A5VoSn/H8KMv6lCK0zbs2UXVW5BH&#10;koX5DSgJs8wIb39Zl4X+L19+AwAA//8DAFBLAQItABQABgAIAAAAIQC2gziS/gAAAOEBAAATAAAA&#10;AAAAAAAAAAAAAAAAAABbQ29udGVudF9UeXBlc10ueG1sUEsBAi0AFAAGAAgAAAAhADj9If/WAAAA&#10;lAEAAAsAAAAAAAAAAAAAAAAALwEAAF9yZWxzLy5yZWxzUEsBAi0AFAAGAAgAAAAhAPlnjOISAgAA&#10;KAQAAA4AAAAAAAAAAAAAAAAALgIAAGRycy9lMm9Eb2MueG1sUEsBAi0AFAAGAAgAAAAhAC+m0YLY&#10;AAAABAEAAA8AAAAAAAAAAAAAAAAAbAQAAGRycy9kb3ducmV2LnhtbFBLBQYAAAAABAAEAPMAAABx&#10;BQAAAAA=&#10;"/>
            </w:pict>
          </mc:Fallback>
        </mc:AlternateContent>
      </w:r>
      <w:r w:rsidRPr="00D410A0">
        <w:rPr>
          <w:rFonts w:cs="Arial"/>
          <w:sz w:val="24"/>
          <w:szCs w:val="24"/>
          <w:vertAlign w:val="superscript"/>
        </w:rPr>
        <w:t xml:space="preserve">1 </w:t>
      </w:r>
      <w:r w:rsidRPr="00D410A0">
        <w:rPr>
          <w:rFonts w:cs="Arial"/>
          <w:sz w:val="24"/>
          <w:szCs w:val="24"/>
        </w:rPr>
        <w:t>City, University of London’s Publication Scheme, produced in accordance with the Freedom of Information Act 2000, makes clear that the papers and minutes of meetings of Council and Senate and their committees are routinely published on the web.  Restricted and closed papers are exempt under the Scheme.  All other papers are Open and are published without hesitation on the web.  “Restricted” papers are made available to staff.  Staff should treat “Restricted” papers as confidential and not to share or discuss them with anyone other than City staff.</w:t>
      </w:r>
      <w:r w:rsidRPr="00D410A0">
        <w:rPr>
          <w:rFonts w:cs="Arial"/>
          <w:sz w:val="24"/>
          <w:szCs w:val="24"/>
          <w:vertAlign w:val="superscript"/>
        </w:rPr>
        <w:t>2</w:t>
      </w:r>
      <w:r w:rsidRPr="00D410A0">
        <w:rPr>
          <w:rFonts w:cs="Arial"/>
          <w:sz w:val="24"/>
          <w:szCs w:val="24"/>
        </w:rPr>
        <w:t xml:space="preserve"> Recommendations included in papers not starred and not discussed will be taken as approved.</w:t>
      </w:r>
    </w:p>
    <w:sectPr w:rsidR="00760700" w:rsidRPr="00D410A0" w:rsidSect="00760700">
      <w:footerReference w:type="default" r:id="rId9"/>
      <w:pgSz w:w="11906" w:h="16838"/>
      <w:pgMar w:top="1134" w:right="1134"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7E947" w14:textId="77777777" w:rsidR="00AB6ED3" w:rsidRDefault="00AB6ED3" w:rsidP="00530103">
      <w:r>
        <w:separator/>
      </w:r>
    </w:p>
  </w:endnote>
  <w:endnote w:type="continuationSeparator" w:id="0">
    <w:p w14:paraId="1F609DFB" w14:textId="77777777" w:rsidR="00AB6ED3" w:rsidRDefault="00AB6ED3" w:rsidP="0053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3186524"/>
      <w:docPartObj>
        <w:docPartGallery w:val="Page Numbers (Bottom of Page)"/>
        <w:docPartUnique/>
      </w:docPartObj>
    </w:sdtPr>
    <w:sdtEndPr>
      <w:rPr>
        <w:noProof/>
        <w:sz w:val="18"/>
        <w:szCs w:val="18"/>
      </w:rPr>
    </w:sdtEndPr>
    <w:sdtContent>
      <w:p w14:paraId="0E8FF461" w14:textId="77777777" w:rsidR="00DB546A" w:rsidRPr="001401DE" w:rsidRDefault="00DB546A">
        <w:pPr>
          <w:pStyle w:val="Footer"/>
          <w:jc w:val="right"/>
          <w:rPr>
            <w:sz w:val="18"/>
            <w:szCs w:val="18"/>
          </w:rPr>
        </w:pPr>
        <w:r w:rsidRPr="001401DE">
          <w:rPr>
            <w:sz w:val="18"/>
            <w:szCs w:val="18"/>
          </w:rPr>
          <w:fldChar w:fldCharType="begin"/>
        </w:r>
        <w:r w:rsidRPr="001401DE">
          <w:rPr>
            <w:sz w:val="18"/>
            <w:szCs w:val="18"/>
          </w:rPr>
          <w:instrText xml:space="preserve"> PAGE   \* MERGEFORMAT </w:instrText>
        </w:r>
        <w:r w:rsidRPr="001401DE">
          <w:rPr>
            <w:sz w:val="18"/>
            <w:szCs w:val="18"/>
          </w:rPr>
          <w:fldChar w:fldCharType="separate"/>
        </w:r>
        <w:r>
          <w:rPr>
            <w:noProof/>
            <w:sz w:val="18"/>
            <w:szCs w:val="18"/>
          </w:rPr>
          <w:t>7</w:t>
        </w:r>
        <w:r w:rsidRPr="001401DE">
          <w:rPr>
            <w:noProof/>
            <w:sz w:val="18"/>
            <w:szCs w:val="18"/>
          </w:rPr>
          <w:fldChar w:fldCharType="end"/>
        </w:r>
      </w:p>
    </w:sdtContent>
  </w:sdt>
  <w:p w14:paraId="439EEAC1" w14:textId="77777777" w:rsidR="00DB546A" w:rsidRDefault="00DB54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86E39" w14:textId="77777777" w:rsidR="00AB6ED3" w:rsidRDefault="00AB6ED3" w:rsidP="00530103">
      <w:r>
        <w:separator/>
      </w:r>
    </w:p>
  </w:footnote>
  <w:footnote w:type="continuationSeparator" w:id="0">
    <w:p w14:paraId="08D50EA1" w14:textId="77777777" w:rsidR="00AB6ED3" w:rsidRDefault="00AB6ED3" w:rsidP="005301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02481"/>
    <w:multiLevelType w:val="hybridMultilevel"/>
    <w:tmpl w:val="26FA9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51802"/>
    <w:multiLevelType w:val="hybridMultilevel"/>
    <w:tmpl w:val="446EA5B6"/>
    <w:lvl w:ilvl="0" w:tplc="FCDAE438">
      <w:start w:val="1"/>
      <w:numFmt w:val="lowerLetter"/>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E5532"/>
    <w:multiLevelType w:val="hybridMultilevel"/>
    <w:tmpl w:val="379A6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195324"/>
    <w:multiLevelType w:val="hybridMultilevel"/>
    <w:tmpl w:val="BE869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7A3A08"/>
    <w:multiLevelType w:val="hybridMultilevel"/>
    <w:tmpl w:val="88549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C4E64"/>
    <w:multiLevelType w:val="hybridMultilevel"/>
    <w:tmpl w:val="34EA44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01D6209"/>
    <w:multiLevelType w:val="hybridMultilevel"/>
    <w:tmpl w:val="26C26568"/>
    <w:lvl w:ilvl="0" w:tplc="D2B880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6A3265"/>
    <w:multiLevelType w:val="hybridMultilevel"/>
    <w:tmpl w:val="1F426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9B4AF2"/>
    <w:multiLevelType w:val="hybridMultilevel"/>
    <w:tmpl w:val="EE0C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F23C8B"/>
    <w:multiLevelType w:val="hybridMultilevel"/>
    <w:tmpl w:val="BED81B9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ABA0C15"/>
    <w:multiLevelType w:val="hybridMultilevel"/>
    <w:tmpl w:val="38CC7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211F72"/>
    <w:multiLevelType w:val="hybridMultilevel"/>
    <w:tmpl w:val="490E21A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067B3B"/>
    <w:multiLevelType w:val="hybridMultilevel"/>
    <w:tmpl w:val="BA1438E4"/>
    <w:lvl w:ilvl="0" w:tplc="73FE65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037999"/>
    <w:multiLevelType w:val="hybridMultilevel"/>
    <w:tmpl w:val="ACD4D6E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B335AB1"/>
    <w:multiLevelType w:val="hybridMultilevel"/>
    <w:tmpl w:val="DE4C9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59586A"/>
    <w:multiLevelType w:val="hybridMultilevel"/>
    <w:tmpl w:val="42A087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624439"/>
    <w:multiLevelType w:val="hybridMultilevel"/>
    <w:tmpl w:val="AED6BB9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B447EF"/>
    <w:multiLevelType w:val="hybridMultilevel"/>
    <w:tmpl w:val="CDE0C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7D557A"/>
    <w:multiLevelType w:val="hybridMultilevel"/>
    <w:tmpl w:val="5E4ACA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D1F56C6"/>
    <w:multiLevelType w:val="hybridMultilevel"/>
    <w:tmpl w:val="BD10870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4353397"/>
    <w:multiLevelType w:val="hybridMultilevel"/>
    <w:tmpl w:val="645460B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4515B2"/>
    <w:multiLevelType w:val="hybridMultilevel"/>
    <w:tmpl w:val="3B1E8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D118FA"/>
    <w:multiLevelType w:val="hybridMultilevel"/>
    <w:tmpl w:val="AD368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55055D"/>
    <w:multiLevelType w:val="hybridMultilevel"/>
    <w:tmpl w:val="A20E93B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40B4B6D"/>
    <w:multiLevelType w:val="hybridMultilevel"/>
    <w:tmpl w:val="D3A4DD36"/>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25" w15:restartNumberingAfterBreak="0">
    <w:nsid w:val="64F261EB"/>
    <w:multiLevelType w:val="hybridMultilevel"/>
    <w:tmpl w:val="EA5C8426"/>
    <w:lvl w:ilvl="0" w:tplc="3A9A7638">
      <w:start w:val="1"/>
      <w:numFmt w:val="lowerLetter"/>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51F2629"/>
    <w:multiLevelType w:val="hybridMultilevel"/>
    <w:tmpl w:val="AA82C2E2"/>
    <w:lvl w:ilvl="0" w:tplc="FFFFFFF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5205785"/>
    <w:multiLevelType w:val="hybridMultilevel"/>
    <w:tmpl w:val="921CA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B60230B"/>
    <w:multiLevelType w:val="hybridMultilevel"/>
    <w:tmpl w:val="839EE7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F35BFC"/>
    <w:multiLevelType w:val="hybridMultilevel"/>
    <w:tmpl w:val="78221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A1407"/>
    <w:multiLevelType w:val="hybridMultilevel"/>
    <w:tmpl w:val="D806E7BE"/>
    <w:lvl w:ilvl="0" w:tplc="2DD83C3A">
      <w:start w:val="1"/>
      <w:numFmt w:val="decimal"/>
      <w:lvlText w:val="%1."/>
      <w:lvlJc w:val="left"/>
      <w:pPr>
        <w:ind w:left="0" w:firstLine="0"/>
      </w:pPr>
      <w:rPr>
        <w:rFonts w:hint="default"/>
        <w:b/>
        <w:color w:val="auto"/>
      </w:rPr>
    </w:lvl>
    <w:lvl w:ilvl="1" w:tplc="08090019">
      <w:start w:val="1"/>
      <w:numFmt w:val="lowerLetter"/>
      <w:lvlText w:val="%2."/>
      <w:lvlJc w:val="left"/>
      <w:pPr>
        <w:ind w:left="1800" w:hanging="360"/>
      </w:pPr>
    </w:lvl>
    <w:lvl w:ilvl="2" w:tplc="7F7C382C">
      <w:numFmt w:val="bullet"/>
      <w:lvlText w:val="–"/>
      <w:lvlJc w:val="left"/>
      <w:pPr>
        <w:ind w:left="2700" w:hanging="360"/>
      </w:pPr>
      <w:rPr>
        <w:rFonts w:ascii="Arial" w:eastAsiaTheme="minorHAnsi" w:hAnsi="Arial" w:cs="Aria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89120DD"/>
    <w:multiLevelType w:val="hybridMultilevel"/>
    <w:tmpl w:val="11C8A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30606C"/>
    <w:multiLevelType w:val="hybridMultilevel"/>
    <w:tmpl w:val="BBB4789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03896600">
    <w:abstractNumId w:val="30"/>
  </w:num>
  <w:num w:numId="2" w16cid:durableId="1573616320">
    <w:abstractNumId w:val="8"/>
  </w:num>
  <w:num w:numId="3" w16cid:durableId="1930576213">
    <w:abstractNumId w:val="21"/>
  </w:num>
  <w:num w:numId="4" w16cid:durableId="1285044591">
    <w:abstractNumId w:val="20"/>
  </w:num>
  <w:num w:numId="5" w16cid:durableId="1537891818">
    <w:abstractNumId w:val="19"/>
  </w:num>
  <w:num w:numId="6" w16cid:durableId="864489191">
    <w:abstractNumId w:val="23"/>
  </w:num>
  <w:num w:numId="7" w16cid:durableId="452678737">
    <w:abstractNumId w:val="25"/>
  </w:num>
  <w:num w:numId="8" w16cid:durableId="301616658">
    <w:abstractNumId w:val="28"/>
  </w:num>
  <w:num w:numId="9" w16cid:durableId="596444198">
    <w:abstractNumId w:val="24"/>
  </w:num>
  <w:num w:numId="10" w16cid:durableId="1740247433">
    <w:abstractNumId w:val="2"/>
  </w:num>
  <w:num w:numId="11" w16cid:durableId="1050807256">
    <w:abstractNumId w:val="7"/>
  </w:num>
  <w:num w:numId="12" w16cid:durableId="1200700956">
    <w:abstractNumId w:val="29"/>
  </w:num>
  <w:num w:numId="13" w16cid:durableId="302194526">
    <w:abstractNumId w:val="32"/>
  </w:num>
  <w:num w:numId="14" w16cid:durableId="1237738677">
    <w:abstractNumId w:val="27"/>
  </w:num>
  <w:num w:numId="15" w16cid:durableId="287200004">
    <w:abstractNumId w:val="12"/>
  </w:num>
  <w:num w:numId="16" w16cid:durableId="1953516410">
    <w:abstractNumId w:val="4"/>
  </w:num>
  <w:num w:numId="17" w16cid:durableId="1513376740">
    <w:abstractNumId w:val="1"/>
  </w:num>
  <w:num w:numId="18" w16cid:durableId="92164606">
    <w:abstractNumId w:val="18"/>
  </w:num>
  <w:num w:numId="19" w16cid:durableId="818307328">
    <w:abstractNumId w:val="10"/>
  </w:num>
  <w:num w:numId="20" w16cid:durableId="855774142">
    <w:abstractNumId w:val="17"/>
  </w:num>
  <w:num w:numId="21" w16cid:durableId="1800877561">
    <w:abstractNumId w:val="5"/>
  </w:num>
  <w:num w:numId="22" w16cid:durableId="1836190776">
    <w:abstractNumId w:val="22"/>
  </w:num>
  <w:num w:numId="23" w16cid:durableId="578901278">
    <w:abstractNumId w:val="9"/>
  </w:num>
  <w:num w:numId="24" w16cid:durableId="1680425932">
    <w:abstractNumId w:val="3"/>
  </w:num>
  <w:num w:numId="25" w16cid:durableId="1627468071">
    <w:abstractNumId w:val="0"/>
  </w:num>
  <w:num w:numId="26" w16cid:durableId="1205288566">
    <w:abstractNumId w:val="15"/>
  </w:num>
  <w:num w:numId="27" w16cid:durableId="1281915565">
    <w:abstractNumId w:val="26"/>
  </w:num>
  <w:num w:numId="28" w16cid:durableId="787436429">
    <w:abstractNumId w:val="13"/>
  </w:num>
  <w:num w:numId="29" w16cid:durableId="925963768">
    <w:abstractNumId w:val="31"/>
  </w:num>
  <w:num w:numId="30" w16cid:durableId="466749830">
    <w:abstractNumId w:val="14"/>
  </w:num>
  <w:num w:numId="31" w16cid:durableId="976958375">
    <w:abstractNumId w:val="16"/>
  </w:num>
  <w:num w:numId="32" w16cid:durableId="1343359020">
    <w:abstractNumId w:val="11"/>
  </w:num>
  <w:num w:numId="33" w16cid:durableId="294146020">
    <w:abstractNumId w:val="6"/>
  </w:num>
  <w:num w:numId="34" w16cid:durableId="1379433296">
    <w:abstractNumId w:val="31"/>
  </w:num>
  <w:num w:numId="35" w16cid:durableId="1648700813">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86A"/>
    <w:rsid w:val="000007DD"/>
    <w:rsid w:val="00000821"/>
    <w:rsid w:val="00000CE5"/>
    <w:rsid w:val="00001F2B"/>
    <w:rsid w:val="00001F60"/>
    <w:rsid w:val="0000256E"/>
    <w:rsid w:val="000025C4"/>
    <w:rsid w:val="00002811"/>
    <w:rsid w:val="000031EF"/>
    <w:rsid w:val="000032F1"/>
    <w:rsid w:val="00004820"/>
    <w:rsid w:val="000048C5"/>
    <w:rsid w:val="000057C3"/>
    <w:rsid w:val="00005B75"/>
    <w:rsid w:val="00006530"/>
    <w:rsid w:val="00006C5F"/>
    <w:rsid w:val="00006F36"/>
    <w:rsid w:val="00007035"/>
    <w:rsid w:val="00007594"/>
    <w:rsid w:val="00007D7A"/>
    <w:rsid w:val="000108CD"/>
    <w:rsid w:val="0001177D"/>
    <w:rsid w:val="000117AE"/>
    <w:rsid w:val="00014264"/>
    <w:rsid w:val="000155DF"/>
    <w:rsid w:val="00015B20"/>
    <w:rsid w:val="00015F01"/>
    <w:rsid w:val="00016364"/>
    <w:rsid w:val="00017990"/>
    <w:rsid w:val="00017D11"/>
    <w:rsid w:val="000207F6"/>
    <w:rsid w:val="000208DA"/>
    <w:rsid w:val="00020C6E"/>
    <w:rsid w:val="00020F71"/>
    <w:rsid w:val="000212F7"/>
    <w:rsid w:val="00021689"/>
    <w:rsid w:val="0002196C"/>
    <w:rsid w:val="00021FD3"/>
    <w:rsid w:val="00022293"/>
    <w:rsid w:val="00022381"/>
    <w:rsid w:val="000224E7"/>
    <w:rsid w:val="00022CDF"/>
    <w:rsid w:val="00022ED2"/>
    <w:rsid w:val="00023C63"/>
    <w:rsid w:val="00024711"/>
    <w:rsid w:val="0002483B"/>
    <w:rsid w:val="00024DE1"/>
    <w:rsid w:val="00024EE0"/>
    <w:rsid w:val="000257C7"/>
    <w:rsid w:val="0002609F"/>
    <w:rsid w:val="00026D03"/>
    <w:rsid w:val="000272CB"/>
    <w:rsid w:val="00027663"/>
    <w:rsid w:val="00027762"/>
    <w:rsid w:val="000303C7"/>
    <w:rsid w:val="0003170F"/>
    <w:rsid w:val="00031B38"/>
    <w:rsid w:val="000323A8"/>
    <w:rsid w:val="000329D3"/>
    <w:rsid w:val="000330F7"/>
    <w:rsid w:val="0003313E"/>
    <w:rsid w:val="00033CB1"/>
    <w:rsid w:val="00034223"/>
    <w:rsid w:val="000342F5"/>
    <w:rsid w:val="00034321"/>
    <w:rsid w:val="00034C1F"/>
    <w:rsid w:val="00035246"/>
    <w:rsid w:val="0003552B"/>
    <w:rsid w:val="000356A2"/>
    <w:rsid w:val="00035B90"/>
    <w:rsid w:val="00035E75"/>
    <w:rsid w:val="000371C3"/>
    <w:rsid w:val="00037868"/>
    <w:rsid w:val="00037A85"/>
    <w:rsid w:val="00040F89"/>
    <w:rsid w:val="000410DB"/>
    <w:rsid w:val="00041259"/>
    <w:rsid w:val="00041612"/>
    <w:rsid w:val="00041A92"/>
    <w:rsid w:val="00041D40"/>
    <w:rsid w:val="00041EC8"/>
    <w:rsid w:val="00042273"/>
    <w:rsid w:val="00042F5F"/>
    <w:rsid w:val="00044E75"/>
    <w:rsid w:val="000452DC"/>
    <w:rsid w:val="00045493"/>
    <w:rsid w:val="00045996"/>
    <w:rsid w:val="00046A0E"/>
    <w:rsid w:val="00046B23"/>
    <w:rsid w:val="00046CA6"/>
    <w:rsid w:val="00047003"/>
    <w:rsid w:val="000477C0"/>
    <w:rsid w:val="000503C7"/>
    <w:rsid w:val="000509D6"/>
    <w:rsid w:val="00051E70"/>
    <w:rsid w:val="0005200B"/>
    <w:rsid w:val="00052099"/>
    <w:rsid w:val="000549C0"/>
    <w:rsid w:val="00054B30"/>
    <w:rsid w:val="00056320"/>
    <w:rsid w:val="000563C0"/>
    <w:rsid w:val="00056635"/>
    <w:rsid w:val="0005668E"/>
    <w:rsid w:val="00057AFD"/>
    <w:rsid w:val="00060988"/>
    <w:rsid w:val="00060A0F"/>
    <w:rsid w:val="00060CA7"/>
    <w:rsid w:val="000613A0"/>
    <w:rsid w:val="00061E3F"/>
    <w:rsid w:val="00062380"/>
    <w:rsid w:val="00062FFC"/>
    <w:rsid w:val="000636A5"/>
    <w:rsid w:val="00063977"/>
    <w:rsid w:val="00063FEA"/>
    <w:rsid w:val="00064250"/>
    <w:rsid w:val="0006468C"/>
    <w:rsid w:val="00064C21"/>
    <w:rsid w:val="00065806"/>
    <w:rsid w:val="000662B0"/>
    <w:rsid w:val="000677BD"/>
    <w:rsid w:val="00067D51"/>
    <w:rsid w:val="00070DE7"/>
    <w:rsid w:val="00070F2C"/>
    <w:rsid w:val="00071B46"/>
    <w:rsid w:val="00071F4F"/>
    <w:rsid w:val="00072413"/>
    <w:rsid w:val="00072751"/>
    <w:rsid w:val="00072BD0"/>
    <w:rsid w:val="00072DCE"/>
    <w:rsid w:val="0007358A"/>
    <w:rsid w:val="00073A8F"/>
    <w:rsid w:val="00073DBF"/>
    <w:rsid w:val="00073F73"/>
    <w:rsid w:val="0007404F"/>
    <w:rsid w:val="00074AB2"/>
    <w:rsid w:val="00074DC2"/>
    <w:rsid w:val="0007513A"/>
    <w:rsid w:val="00075340"/>
    <w:rsid w:val="000757ED"/>
    <w:rsid w:val="00076A2B"/>
    <w:rsid w:val="0007705B"/>
    <w:rsid w:val="00080403"/>
    <w:rsid w:val="00080674"/>
    <w:rsid w:val="00080824"/>
    <w:rsid w:val="00080F32"/>
    <w:rsid w:val="000821F6"/>
    <w:rsid w:val="00082240"/>
    <w:rsid w:val="000831F0"/>
    <w:rsid w:val="00083509"/>
    <w:rsid w:val="00083517"/>
    <w:rsid w:val="00083611"/>
    <w:rsid w:val="00083830"/>
    <w:rsid w:val="00084007"/>
    <w:rsid w:val="00084245"/>
    <w:rsid w:val="00084444"/>
    <w:rsid w:val="000849CB"/>
    <w:rsid w:val="00084DD5"/>
    <w:rsid w:val="00084FE5"/>
    <w:rsid w:val="00085024"/>
    <w:rsid w:val="000854AF"/>
    <w:rsid w:val="0008581E"/>
    <w:rsid w:val="000859D4"/>
    <w:rsid w:val="00085C8E"/>
    <w:rsid w:val="00086486"/>
    <w:rsid w:val="00086608"/>
    <w:rsid w:val="00086BCB"/>
    <w:rsid w:val="00087252"/>
    <w:rsid w:val="000876E4"/>
    <w:rsid w:val="00087C75"/>
    <w:rsid w:val="00090004"/>
    <w:rsid w:val="00090314"/>
    <w:rsid w:val="00090B27"/>
    <w:rsid w:val="00091339"/>
    <w:rsid w:val="00091E21"/>
    <w:rsid w:val="00092085"/>
    <w:rsid w:val="00092FBD"/>
    <w:rsid w:val="00093674"/>
    <w:rsid w:val="0009378C"/>
    <w:rsid w:val="00093F59"/>
    <w:rsid w:val="00094DDF"/>
    <w:rsid w:val="0009502C"/>
    <w:rsid w:val="00095121"/>
    <w:rsid w:val="0009522A"/>
    <w:rsid w:val="0009567F"/>
    <w:rsid w:val="000959A0"/>
    <w:rsid w:val="00095FD7"/>
    <w:rsid w:val="000960D7"/>
    <w:rsid w:val="000966A5"/>
    <w:rsid w:val="000968CA"/>
    <w:rsid w:val="0009692A"/>
    <w:rsid w:val="00097043"/>
    <w:rsid w:val="000972FA"/>
    <w:rsid w:val="00097442"/>
    <w:rsid w:val="00097CA6"/>
    <w:rsid w:val="00097DF0"/>
    <w:rsid w:val="000A04C1"/>
    <w:rsid w:val="000A06DA"/>
    <w:rsid w:val="000A093D"/>
    <w:rsid w:val="000A0BC7"/>
    <w:rsid w:val="000A1755"/>
    <w:rsid w:val="000A1A0D"/>
    <w:rsid w:val="000A2B31"/>
    <w:rsid w:val="000A2C1C"/>
    <w:rsid w:val="000A33F5"/>
    <w:rsid w:val="000A3CFD"/>
    <w:rsid w:val="000A3E61"/>
    <w:rsid w:val="000A449F"/>
    <w:rsid w:val="000A44A0"/>
    <w:rsid w:val="000A4C9A"/>
    <w:rsid w:val="000A5B37"/>
    <w:rsid w:val="000A5F2B"/>
    <w:rsid w:val="000A64EA"/>
    <w:rsid w:val="000B0278"/>
    <w:rsid w:val="000B0397"/>
    <w:rsid w:val="000B0724"/>
    <w:rsid w:val="000B0872"/>
    <w:rsid w:val="000B0EE0"/>
    <w:rsid w:val="000B106C"/>
    <w:rsid w:val="000B10BF"/>
    <w:rsid w:val="000B1229"/>
    <w:rsid w:val="000B1484"/>
    <w:rsid w:val="000B15E9"/>
    <w:rsid w:val="000B1910"/>
    <w:rsid w:val="000B1DD8"/>
    <w:rsid w:val="000B27E0"/>
    <w:rsid w:val="000B2CF6"/>
    <w:rsid w:val="000B38C0"/>
    <w:rsid w:val="000B407D"/>
    <w:rsid w:val="000B4D72"/>
    <w:rsid w:val="000B53B2"/>
    <w:rsid w:val="000B5AA3"/>
    <w:rsid w:val="000B69B3"/>
    <w:rsid w:val="000B6B31"/>
    <w:rsid w:val="000B718F"/>
    <w:rsid w:val="000B7369"/>
    <w:rsid w:val="000B736B"/>
    <w:rsid w:val="000B749D"/>
    <w:rsid w:val="000C0B14"/>
    <w:rsid w:val="000C0BA1"/>
    <w:rsid w:val="000C0CBC"/>
    <w:rsid w:val="000C0FA8"/>
    <w:rsid w:val="000C1053"/>
    <w:rsid w:val="000C13D8"/>
    <w:rsid w:val="000C170A"/>
    <w:rsid w:val="000C44B2"/>
    <w:rsid w:val="000C4678"/>
    <w:rsid w:val="000C49B8"/>
    <w:rsid w:val="000C4D6D"/>
    <w:rsid w:val="000C4FFC"/>
    <w:rsid w:val="000C5A84"/>
    <w:rsid w:val="000C5F95"/>
    <w:rsid w:val="000C6003"/>
    <w:rsid w:val="000C6171"/>
    <w:rsid w:val="000C61E1"/>
    <w:rsid w:val="000C649A"/>
    <w:rsid w:val="000C6976"/>
    <w:rsid w:val="000C6ADF"/>
    <w:rsid w:val="000C7771"/>
    <w:rsid w:val="000C7F02"/>
    <w:rsid w:val="000D0252"/>
    <w:rsid w:val="000D20EF"/>
    <w:rsid w:val="000D2C32"/>
    <w:rsid w:val="000D33BF"/>
    <w:rsid w:val="000D3DEC"/>
    <w:rsid w:val="000D3E73"/>
    <w:rsid w:val="000D3F04"/>
    <w:rsid w:val="000D404F"/>
    <w:rsid w:val="000D42F5"/>
    <w:rsid w:val="000D45B4"/>
    <w:rsid w:val="000D48E6"/>
    <w:rsid w:val="000D5837"/>
    <w:rsid w:val="000D58CD"/>
    <w:rsid w:val="000D66AC"/>
    <w:rsid w:val="000D687D"/>
    <w:rsid w:val="000D6F92"/>
    <w:rsid w:val="000D7281"/>
    <w:rsid w:val="000D7318"/>
    <w:rsid w:val="000D7F37"/>
    <w:rsid w:val="000E097C"/>
    <w:rsid w:val="000E0AB4"/>
    <w:rsid w:val="000E0D03"/>
    <w:rsid w:val="000E29A2"/>
    <w:rsid w:val="000E2B9C"/>
    <w:rsid w:val="000E3272"/>
    <w:rsid w:val="000E3AE9"/>
    <w:rsid w:val="000E3DC8"/>
    <w:rsid w:val="000E3E2A"/>
    <w:rsid w:val="000E3EFD"/>
    <w:rsid w:val="000E42D6"/>
    <w:rsid w:val="000E4F1D"/>
    <w:rsid w:val="000E50F5"/>
    <w:rsid w:val="000E596F"/>
    <w:rsid w:val="000E5B4C"/>
    <w:rsid w:val="000E5B63"/>
    <w:rsid w:val="000E6825"/>
    <w:rsid w:val="000E684C"/>
    <w:rsid w:val="000E6C33"/>
    <w:rsid w:val="000E74F1"/>
    <w:rsid w:val="000F1190"/>
    <w:rsid w:val="000F175E"/>
    <w:rsid w:val="000F1791"/>
    <w:rsid w:val="000F1D6C"/>
    <w:rsid w:val="000F22D8"/>
    <w:rsid w:val="000F3202"/>
    <w:rsid w:val="000F361B"/>
    <w:rsid w:val="000F4B49"/>
    <w:rsid w:val="000F4C10"/>
    <w:rsid w:val="000F4CB6"/>
    <w:rsid w:val="000F4D84"/>
    <w:rsid w:val="000F4F26"/>
    <w:rsid w:val="000F5246"/>
    <w:rsid w:val="000F54C4"/>
    <w:rsid w:val="000F5921"/>
    <w:rsid w:val="000F5D99"/>
    <w:rsid w:val="000F65F5"/>
    <w:rsid w:val="000F6F06"/>
    <w:rsid w:val="000F7015"/>
    <w:rsid w:val="000F706D"/>
    <w:rsid w:val="0010048C"/>
    <w:rsid w:val="00101577"/>
    <w:rsid w:val="00101719"/>
    <w:rsid w:val="00101CCB"/>
    <w:rsid w:val="00101CE5"/>
    <w:rsid w:val="0010260A"/>
    <w:rsid w:val="00102BE8"/>
    <w:rsid w:val="00102DE3"/>
    <w:rsid w:val="001038E5"/>
    <w:rsid w:val="00103FB1"/>
    <w:rsid w:val="001042D3"/>
    <w:rsid w:val="00105A42"/>
    <w:rsid w:val="00105AFC"/>
    <w:rsid w:val="00105B8C"/>
    <w:rsid w:val="00105E51"/>
    <w:rsid w:val="001062E1"/>
    <w:rsid w:val="0010634D"/>
    <w:rsid w:val="001064B1"/>
    <w:rsid w:val="00106634"/>
    <w:rsid w:val="00106A2E"/>
    <w:rsid w:val="001070BA"/>
    <w:rsid w:val="00107344"/>
    <w:rsid w:val="00107700"/>
    <w:rsid w:val="00107AE2"/>
    <w:rsid w:val="00107FC4"/>
    <w:rsid w:val="001103C1"/>
    <w:rsid w:val="0011051E"/>
    <w:rsid w:val="001107AE"/>
    <w:rsid w:val="00110A7E"/>
    <w:rsid w:val="001135DC"/>
    <w:rsid w:val="00114E32"/>
    <w:rsid w:val="00115266"/>
    <w:rsid w:val="001154B6"/>
    <w:rsid w:val="0011605A"/>
    <w:rsid w:val="00116590"/>
    <w:rsid w:val="00116B4B"/>
    <w:rsid w:val="00116DF2"/>
    <w:rsid w:val="001174BC"/>
    <w:rsid w:val="00117AAA"/>
    <w:rsid w:val="001208E2"/>
    <w:rsid w:val="00120D08"/>
    <w:rsid w:val="00120F4E"/>
    <w:rsid w:val="00121004"/>
    <w:rsid w:val="00121260"/>
    <w:rsid w:val="00121790"/>
    <w:rsid w:val="00121822"/>
    <w:rsid w:val="00122834"/>
    <w:rsid w:val="00122D69"/>
    <w:rsid w:val="001238EF"/>
    <w:rsid w:val="001241FE"/>
    <w:rsid w:val="00124C5D"/>
    <w:rsid w:val="00125CA6"/>
    <w:rsid w:val="0012665F"/>
    <w:rsid w:val="001267D6"/>
    <w:rsid w:val="00126B6B"/>
    <w:rsid w:val="00126B8A"/>
    <w:rsid w:val="00126DE8"/>
    <w:rsid w:val="00127681"/>
    <w:rsid w:val="00127727"/>
    <w:rsid w:val="00127F79"/>
    <w:rsid w:val="00127FBF"/>
    <w:rsid w:val="0013086D"/>
    <w:rsid w:val="001309BB"/>
    <w:rsid w:val="00130C46"/>
    <w:rsid w:val="00130CB4"/>
    <w:rsid w:val="00130FF7"/>
    <w:rsid w:val="00131180"/>
    <w:rsid w:val="001319BD"/>
    <w:rsid w:val="00131B42"/>
    <w:rsid w:val="00131BCE"/>
    <w:rsid w:val="00132554"/>
    <w:rsid w:val="001325F9"/>
    <w:rsid w:val="00132F32"/>
    <w:rsid w:val="00133485"/>
    <w:rsid w:val="00133BB1"/>
    <w:rsid w:val="00133F28"/>
    <w:rsid w:val="00134917"/>
    <w:rsid w:val="00135A83"/>
    <w:rsid w:val="00135C72"/>
    <w:rsid w:val="001368D6"/>
    <w:rsid w:val="00137187"/>
    <w:rsid w:val="0013749F"/>
    <w:rsid w:val="001377CC"/>
    <w:rsid w:val="00137A74"/>
    <w:rsid w:val="0014008C"/>
    <w:rsid w:val="001401DE"/>
    <w:rsid w:val="001408A7"/>
    <w:rsid w:val="00140D21"/>
    <w:rsid w:val="00141883"/>
    <w:rsid w:val="00142447"/>
    <w:rsid w:val="00142E7E"/>
    <w:rsid w:val="00143541"/>
    <w:rsid w:val="00143869"/>
    <w:rsid w:val="00144862"/>
    <w:rsid w:val="00144911"/>
    <w:rsid w:val="001449BB"/>
    <w:rsid w:val="00144A85"/>
    <w:rsid w:val="00145EFF"/>
    <w:rsid w:val="00146232"/>
    <w:rsid w:val="00146CB5"/>
    <w:rsid w:val="00147095"/>
    <w:rsid w:val="001472B1"/>
    <w:rsid w:val="00147404"/>
    <w:rsid w:val="00147617"/>
    <w:rsid w:val="00147A6C"/>
    <w:rsid w:val="0015013B"/>
    <w:rsid w:val="00150282"/>
    <w:rsid w:val="00150506"/>
    <w:rsid w:val="00150D61"/>
    <w:rsid w:val="00151606"/>
    <w:rsid w:val="00152695"/>
    <w:rsid w:val="001529D3"/>
    <w:rsid w:val="001536B3"/>
    <w:rsid w:val="00153F72"/>
    <w:rsid w:val="00154413"/>
    <w:rsid w:val="001545CC"/>
    <w:rsid w:val="001546A9"/>
    <w:rsid w:val="00154A85"/>
    <w:rsid w:val="001551BE"/>
    <w:rsid w:val="00156870"/>
    <w:rsid w:val="0015693D"/>
    <w:rsid w:val="00156A59"/>
    <w:rsid w:val="00156A5D"/>
    <w:rsid w:val="0015702E"/>
    <w:rsid w:val="0015736A"/>
    <w:rsid w:val="001573F4"/>
    <w:rsid w:val="00157514"/>
    <w:rsid w:val="00157E91"/>
    <w:rsid w:val="0016000F"/>
    <w:rsid w:val="001600D5"/>
    <w:rsid w:val="00161780"/>
    <w:rsid w:val="00161AE7"/>
    <w:rsid w:val="00161B41"/>
    <w:rsid w:val="00161D0D"/>
    <w:rsid w:val="00162190"/>
    <w:rsid w:val="00162C53"/>
    <w:rsid w:val="001631F0"/>
    <w:rsid w:val="00163718"/>
    <w:rsid w:val="00163A6F"/>
    <w:rsid w:val="00163ADF"/>
    <w:rsid w:val="00163B80"/>
    <w:rsid w:val="001645F9"/>
    <w:rsid w:val="00164818"/>
    <w:rsid w:val="0016516B"/>
    <w:rsid w:val="001655F3"/>
    <w:rsid w:val="00165848"/>
    <w:rsid w:val="00165C35"/>
    <w:rsid w:val="00166ABF"/>
    <w:rsid w:val="001672C4"/>
    <w:rsid w:val="00167363"/>
    <w:rsid w:val="001675F3"/>
    <w:rsid w:val="00170016"/>
    <w:rsid w:val="00170873"/>
    <w:rsid w:val="001721C3"/>
    <w:rsid w:val="00172E58"/>
    <w:rsid w:val="00172E77"/>
    <w:rsid w:val="0017361B"/>
    <w:rsid w:val="001736B3"/>
    <w:rsid w:val="00173B79"/>
    <w:rsid w:val="00174041"/>
    <w:rsid w:val="00174240"/>
    <w:rsid w:val="00174485"/>
    <w:rsid w:val="00174625"/>
    <w:rsid w:val="001748DE"/>
    <w:rsid w:val="0017496D"/>
    <w:rsid w:val="00174AD8"/>
    <w:rsid w:val="001751A9"/>
    <w:rsid w:val="00175336"/>
    <w:rsid w:val="001753EF"/>
    <w:rsid w:val="00175437"/>
    <w:rsid w:val="0017554F"/>
    <w:rsid w:val="00175712"/>
    <w:rsid w:val="00176798"/>
    <w:rsid w:val="00177024"/>
    <w:rsid w:val="001773B4"/>
    <w:rsid w:val="00177743"/>
    <w:rsid w:val="0018004A"/>
    <w:rsid w:val="00180124"/>
    <w:rsid w:val="0018086C"/>
    <w:rsid w:val="00180893"/>
    <w:rsid w:val="00180921"/>
    <w:rsid w:val="00182DE5"/>
    <w:rsid w:val="00183176"/>
    <w:rsid w:val="00183563"/>
    <w:rsid w:val="001836E4"/>
    <w:rsid w:val="00183C15"/>
    <w:rsid w:val="001854DB"/>
    <w:rsid w:val="00186692"/>
    <w:rsid w:val="001871B2"/>
    <w:rsid w:val="00187895"/>
    <w:rsid w:val="00187927"/>
    <w:rsid w:val="00187A12"/>
    <w:rsid w:val="00187C1F"/>
    <w:rsid w:val="001906CD"/>
    <w:rsid w:val="00190A37"/>
    <w:rsid w:val="00190D9B"/>
    <w:rsid w:val="001918F2"/>
    <w:rsid w:val="00191DE8"/>
    <w:rsid w:val="0019270E"/>
    <w:rsid w:val="00192F23"/>
    <w:rsid w:val="001931AF"/>
    <w:rsid w:val="00193C77"/>
    <w:rsid w:val="00193E1E"/>
    <w:rsid w:val="00194055"/>
    <w:rsid w:val="00194309"/>
    <w:rsid w:val="0019466D"/>
    <w:rsid w:val="00194B39"/>
    <w:rsid w:val="001956A1"/>
    <w:rsid w:val="00195CE6"/>
    <w:rsid w:val="001969FF"/>
    <w:rsid w:val="00196FDE"/>
    <w:rsid w:val="001A0257"/>
    <w:rsid w:val="001A044A"/>
    <w:rsid w:val="001A0BF7"/>
    <w:rsid w:val="001A177D"/>
    <w:rsid w:val="001A1F09"/>
    <w:rsid w:val="001A243E"/>
    <w:rsid w:val="001A28CA"/>
    <w:rsid w:val="001A352D"/>
    <w:rsid w:val="001A37F1"/>
    <w:rsid w:val="001A3FDB"/>
    <w:rsid w:val="001A43D4"/>
    <w:rsid w:val="001A46F4"/>
    <w:rsid w:val="001A4A2E"/>
    <w:rsid w:val="001A4BAC"/>
    <w:rsid w:val="001A540E"/>
    <w:rsid w:val="001A5444"/>
    <w:rsid w:val="001A5AC3"/>
    <w:rsid w:val="001A6269"/>
    <w:rsid w:val="001A62AB"/>
    <w:rsid w:val="001A677F"/>
    <w:rsid w:val="001A6B46"/>
    <w:rsid w:val="001A71E5"/>
    <w:rsid w:val="001A7304"/>
    <w:rsid w:val="001A784C"/>
    <w:rsid w:val="001A7C11"/>
    <w:rsid w:val="001B0303"/>
    <w:rsid w:val="001B0E66"/>
    <w:rsid w:val="001B10C0"/>
    <w:rsid w:val="001B11EF"/>
    <w:rsid w:val="001B1457"/>
    <w:rsid w:val="001B175A"/>
    <w:rsid w:val="001B198F"/>
    <w:rsid w:val="001B1FF2"/>
    <w:rsid w:val="001B2A0E"/>
    <w:rsid w:val="001B2D9F"/>
    <w:rsid w:val="001B2F2A"/>
    <w:rsid w:val="001B30D5"/>
    <w:rsid w:val="001B32D1"/>
    <w:rsid w:val="001B38E9"/>
    <w:rsid w:val="001B3D79"/>
    <w:rsid w:val="001B4175"/>
    <w:rsid w:val="001B41FF"/>
    <w:rsid w:val="001B498B"/>
    <w:rsid w:val="001B4CD5"/>
    <w:rsid w:val="001B504A"/>
    <w:rsid w:val="001B5464"/>
    <w:rsid w:val="001B552C"/>
    <w:rsid w:val="001B57C1"/>
    <w:rsid w:val="001B5850"/>
    <w:rsid w:val="001B5E4D"/>
    <w:rsid w:val="001B5E68"/>
    <w:rsid w:val="001B6749"/>
    <w:rsid w:val="001B6F35"/>
    <w:rsid w:val="001B6FEC"/>
    <w:rsid w:val="001B769D"/>
    <w:rsid w:val="001C021F"/>
    <w:rsid w:val="001C06ED"/>
    <w:rsid w:val="001C0A89"/>
    <w:rsid w:val="001C0C01"/>
    <w:rsid w:val="001C112D"/>
    <w:rsid w:val="001C1149"/>
    <w:rsid w:val="001C1560"/>
    <w:rsid w:val="001C1E77"/>
    <w:rsid w:val="001C2774"/>
    <w:rsid w:val="001C2879"/>
    <w:rsid w:val="001C2E4E"/>
    <w:rsid w:val="001C31D4"/>
    <w:rsid w:val="001C31DD"/>
    <w:rsid w:val="001C33C5"/>
    <w:rsid w:val="001C35F2"/>
    <w:rsid w:val="001C3F87"/>
    <w:rsid w:val="001C4075"/>
    <w:rsid w:val="001C5008"/>
    <w:rsid w:val="001C5582"/>
    <w:rsid w:val="001C59B5"/>
    <w:rsid w:val="001C7A72"/>
    <w:rsid w:val="001D00A6"/>
    <w:rsid w:val="001D0365"/>
    <w:rsid w:val="001D0F28"/>
    <w:rsid w:val="001D1601"/>
    <w:rsid w:val="001D2042"/>
    <w:rsid w:val="001D2134"/>
    <w:rsid w:val="001D23B5"/>
    <w:rsid w:val="001D2521"/>
    <w:rsid w:val="001D263E"/>
    <w:rsid w:val="001D32A4"/>
    <w:rsid w:val="001D377A"/>
    <w:rsid w:val="001D38BD"/>
    <w:rsid w:val="001D4247"/>
    <w:rsid w:val="001D5039"/>
    <w:rsid w:val="001D53EC"/>
    <w:rsid w:val="001D5C2E"/>
    <w:rsid w:val="001D62F3"/>
    <w:rsid w:val="001D6D37"/>
    <w:rsid w:val="001D6F88"/>
    <w:rsid w:val="001D74A4"/>
    <w:rsid w:val="001D7706"/>
    <w:rsid w:val="001D7740"/>
    <w:rsid w:val="001D7B0A"/>
    <w:rsid w:val="001E0940"/>
    <w:rsid w:val="001E1848"/>
    <w:rsid w:val="001E22E7"/>
    <w:rsid w:val="001E23BB"/>
    <w:rsid w:val="001E24FB"/>
    <w:rsid w:val="001E2A35"/>
    <w:rsid w:val="001E2B0E"/>
    <w:rsid w:val="001E2FBE"/>
    <w:rsid w:val="001E314D"/>
    <w:rsid w:val="001E3687"/>
    <w:rsid w:val="001E3E52"/>
    <w:rsid w:val="001E565E"/>
    <w:rsid w:val="001E6391"/>
    <w:rsid w:val="001E64B7"/>
    <w:rsid w:val="001E7017"/>
    <w:rsid w:val="001E7F4E"/>
    <w:rsid w:val="001F02D7"/>
    <w:rsid w:val="001F0BD2"/>
    <w:rsid w:val="001F159F"/>
    <w:rsid w:val="001F19E8"/>
    <w:rsid w:val="001F2936"/>
    <w:rsid w:val="001F2BAD"/>
    <w:rsid w:val="001F2E1A"/>
    <w:rsid w:val="001F3036"/>
    <w:rsid w:val="001F33DD"/>
    <w:rsid w:val="001F3BD3"/>
    <w:rsid w:val="001F3DC5"/>
    <w:rsid w:val="001F41B5"/>
    <w:rsid w:val="001F4412"/>
    <w:rsid w:val="001F4C60"/>
    <w:rsid w:val="001F55CC"/>
    <w:rsid w:val="001F7357"/>
    <w:rsid w:val="001F7404"/>
    <w:rsid w:val="001F7925"/>
    <w:rsid w:val="001F7E68"/>
    <w:rsid w:val="001F7ECC"/>
    <w:rsid w:val="00200500"/>
    <w:rsid w:val="00201BB5"/>
    <w:rsid w:val="00202D35"/>
    <w:rsid w:val="002034F7"/>
    <w:rsid w:val="0020351D"/>
    <w:rsid w:val="00204477"/>
    <w:rsid w:val="00204C10"/>
    <w:rsid w:val="00204C13"/>
    <w:rsid w:val="00204DA0"/>
    <w:rsid w:val="0020531C"/>
    <w:rsid w:val="0020660C"/>
    <w:rsid w:val="002066D3"/>
    <w:rsid w:val="00206921"/>
    <w:rsid w:val="00206CA6"/>
    <w:rsid w:val="002070B6"/>
    <w:rsid w:val="00207E12"/>
    <w:rsid w:val="002103A6"/>
    <w:rsid w:val="0021064B"/>
    <w:rsid w:val="00210691"/>
    <w:rsid w:val="00210C3A"/>
    <w:rsid w:val="00210D13"/>
    <w:rsid w:val="00210DFC"/>
    <w:rsid w:val="00212A1C"/>
    <w:rsid w:val="00213C55"/>
    <w:rsid w:val="00213DBF"/>
    <w:rsid w:val="00214269"/>
    <w:rsid w:val="00214AA9"/>
    <w:rsid w:val="00214E56"/>
    <w:rsid w:val="002151D1"/>
    <w:rsid w:val="00215324"/>
    <w:rsid w:val="00216547"/>
    <w:rsid w:val="0021655B"/>
    <w:rsid w:val="00216721"/>
    <w:rsid w:val="00216D2F"/>
    <w:rsid w:val="002172E1"/>
    <w:rsid w:val="00217523"/>
    <w:rsid w:val="0021783B"/>
    <w:rsid w:val="0022043B"/>
    <w:rsid w:val="00220921"/>
    <w:rsid w:val="00220FF9"/>
    <w:rsid w:val="00221012"/>
    <w:rsid w:val="002215FB"/>
    <w:rsid w:val="00221804"/>
    <w:rsid w:val="00221AE0"/>
    <w:rsid w:val="00221B61"/>
    <w:rsid w:val="00221C44"/>
    <w:rsid w:val="00222581"/>
    <w:rsid w:val="00224B91"/>
    <w:rsid w:val="00224CFB"/>
    <w:rsid w:val="00224DEB"/>
    <w:rsid w:val="0022509C"/>
    <w:rsid w:val="00225F54"/>
    <w:rsid w:val="0022621B"/>
    <w:rsid w:val="00226D5A"/>
    <w:rsid w:val="00226ECC"/>
    <w:rsid w:val="00227227"/>
    <w:rsid w:val="0022724A"/>
    <w:rsid w:val="00230945"/>
    <w:rsid w:val="00231132"/>
    <w:rsid w:val="00231279"/>
    <w:rsid w:val="002315B9"/>
    <w:rsid w:val="002317DE"/>
    <w:rsid w:val="002319F6"/>
    <w:rsid w:val="00231BBE"/>
    <w:rsid w:val="00231E4D"/>
    <w:rsid w:val="0023242E"/>
    <w:rsid w:val="00232830"/>
    <w:rsid w:val="00234439"/>
    <w:rsid w:val="00234A25"/>
    <w:rsid w:val="002351F9"/>
    <w:rsid w:val="00235263"/>
    <w:rsid w:val="002354C4"/>
    <w:rsid w:val="002359DB"/>
    <w:rsid w:val="00235A56"/>
    <w:rsid w:val="00235BF4"/>
    <w:rsid w:val="00236D86"/>
    <w:rsid w:val="00236E70"/>
    <w:rsid w:val="0023707D"/>
    <w:rsid w:val="002371F8"/>
    <w:rsid w:val="00237325"/>
    <w:rsid w:val="002374E7"/>
    <w:rsid w:val="00237A37"/>
    <w:rsid w:val="00237BCE"/>
    <w:rsid w:val="0024015C"/>
    <w:rsid w:val="00240330"/>
    <w:rsid w:val="00240574"/>
    <w:rsid w:val="002410D4"/>
    <w:rsid w:val="002414F1"/>
    <w:rsid w:val="00241CF9"/>
    <w:rsid w:val="00243387"/>
    <w:rsid w:val="0024343F"/>
    <w:rsid w:val="00243683"/>
    <w:rsid w:val="002436F2"/>
    <w:rsid w:val="00243FF4"/>
    <w:rsid w:val="002441C6"/>
    <w:rsid w:val="00244351"/>
    <w:rsid w:val="002443D4"/>
    <w:rsid w:val="002456AC"/>
    <w:rsid w:val="00245B34"/>
    <w:rsid w:val="00245F09"/>
    <w:rsid w:val="0024710D"/>
    <w:rsid w:val="0024747D"/>
    <w:rsid w:val="00247A70"/>
    <w:rsid w:val="00247F47"/>
    <w:rsid w:val="00250D5B"/>
    <w:rsid w:val="00250FEB"/>
    <w:rsid w:val="0025124F"/>
    <w:rsid w:val="00251A9E"/>
    <w:rsid w:val="00251ECB"/>
    <w:rsid w:val="00253021"/>
    <w:rsid w:val="0025314C"/>
    <w:rsid w:val="00253598"/>
    <w:rsid w:val="002537ED"/>
    <w:rsid w:val="00253AFE"/>
    <w:rsid w:val="00253BD3"/>
    <w:rsid w:val="002551A0"/>
    <w:rsid w:val="0025574B"/>
    <w:rsid w:val="00257C34"/>
    <w:rsid w:val="00257EB5"/>
    <w:rsid w:val="002609EE"/>
    <w:rsid w:val="00261511"/>
    <w:rsid w:val="00261810"/>
    <w:rsid w:val="00261C68"/>
    <w:rsid w:val="00261DF1"/>
    <w:rsid w:val="00261E1D"/>
    <w:rsid w:val="00262389"/>
    <w:rsid w:val="00262791"/>
    <w:rsid w:val="002639B7"/>
    <w:rsid w:val="00264507"/>
    <w:rsid w:val="0026462E"/>
    <w:rsid w:val="00264CFC"/>
    <w:rsid w:val="002650F1"/>
    <w:rsid w:val="002661C9"/>
    <w:rsid w:val="0026636F"/>
    <w:rsid w:val="00267149"/>
    <w:rsid w:val="0026725B"/>
    <w:rsid w:val="002674E8"/>
    <w:rsid w:val="00267711"/>
    <w:rsid w:val="002701D2"/>
    <w:rsid w:val="00271A29"/>
    <w:rsid w:val="0027207A"/>
    <w:rsid w:val="002723AB"/>
    <w:rsid w:val="00272842"/>
    <w:rsid w:val="002728A1"/>
    <w:rsid w:val="002728D0"/>
    <w:rsid w:val="00272B2A"/>
    <w:rsid w:val="00272F12"/>
    <w:rsid w:val="00273119"/>
    <w:rsid w:val="002731EB"/>
    <w:rsid w:val="0027451B"/>
    <w:rsid w:val="002745FE"/>
    <w:rsid w:val="00274639"/>
    <w:rsid w:val="002764D6"/>
    <w:rsid w:val="00277177"/>
    <w:rsid w:val="002773A5"/>
    <w:rsid w:val="00277C67"/>
    <w:rsid w:val="00280E6A"/>
    <w:rsid w:val="00280EE5"/>
    <w:rsid w:val="00281BE1"/>
    <w:rsid w:val="00281C47"/>
    <w:rsid w:val="00282A6F"/>
    <w:rsid w:val="00282CC5"/>
    <w:rsid w:val="00282D30"/>
    <w:rsid w:val="00282F1A"/>
    <w:rsid w:val="00283612"/>
    <w:rsid w:val="0028382B"/>
    <w:rsid w:val="00283BAC"/>
    <w:rsid w:val="0028432D"/>
    <w:rsid w:val="00284643"/>
    <w:rsid w:val="00284B13"/>
    <w:rsid w:val="00285FB8"/>
    <w:rsid w:val="002860F6"/>
    <w:rsid w:val="002865D4"/>
    <w:rsid w:val="002872E3"/>
    <w:rsid w:val="002903DB"/>
    <w:rsid w:val="00290C29"/>
    <w:rsid w:val="00291279"/>
    <w:rsid w:val="002912B4"/>
    <w:rsid w:val="002912FE"/>
    <w:rsid w:val="0029140C"/>
    <w:rsid w:val="0029150B"/>
    <w:rsid w:val="00292086"/>
    <w:rsid w:val="002921FE"/>
    <w:rsid w:val="0029298B"/>
    <w:rsid w:val="00293AC7"/>
    <w:rsid w:val="00293C17"/>
    <w:rsid w:val="00293CAD"/>
    <w:rsid w:val="0029433B"/>
    <w:rsid w:val="002945A6"/>
    <w:rsid w:val="002945DD"/>
    <w:rsid w:val="0029468B"/>
    <w:rsid w:val="002946BE"/>
    <w:rsid w:val="002948B7"/>
    <w:rsid w:val="00294945"/>
    <w:rsid w:val="00294CAF"/>
    <w:rsid w:val="00295238"/>
    <w:rsid w:val="00295745"/>
    <w:rsid w:val="002964A8"/>
    <w:rsid w:val="00296A3E"/>
    <w:rsid w:val="00297772"/>
    <w:rsid w:val="00297EC6"/>
    <w:rsid w:val="002A04BB"/>
    <w:rsid w:val="002A090C"/>
    <w:rsid w:val="002A0F83"/>
    <w:rsid w:val="002A1A1F"/>
    <w:rsid w:val="002A279C"/>
    <w:rsid w:val="002A314C"/>
    <w:rsid w:val="002A393F"/>
    <w:rsid w:val="002A3B68"/>
    <w:rsid w:val="002A495F"/>
    <w:rsid w:val="002A4D57"/>
    <w:rsid w:val="002A6D10"/>
    <w:rsid w:val="002A6DDC"/>
    <w:rsid w:val="002A7778"/>
    <w:rsid w:val="002A7FA9"/>
    <w:rsid w:val="002A7FF6"/>
    <w:rsid w:val="002B0454"/>
    <w:rsid w:val="002B069A"/>
    <w:rsid w:val="002B1642"/>
    <w:rsid w:val="002B1D75"/>
    <w:rsid w:val="002B20F1"/>
    <w:rsid w:val="002B2311"/>
    <w:rsid w:val="002B2370"/>
    <w:rsid w:val="002B28DD"/>
    <w:rsid w:val="002B2DEB"/>
    <w:rsid w:val="002B2F87"/>
    <w:rsid w:val="002B479D"/>
    <w:rsid w:val="002B4FDD"/>
    <w:rsid w:val="002B5194"/>
    <w:rsid w:val="002B5DED"/>
    <w:rsid w:val="002B6571"/>
    <w:rsid w:val="002B6773"/>
    <w:rsid w:val="002B697E"/>
    <w:rsid w:val="002B72F4"/>
    <w:rsid w:val="002B75F5"/>
    <w:rsid w:val="002B7863"/>
    <w:rsid w:val="002C054E"/>
    <w:rsid w:val="002C0A4E"/>
    <w:rsid w:val="002C14AE"/>
    <w:rsid w:val="002C1AC0"/>
    <w:rsid w:val="002C1D31"/>
    <w:rsid w:val="002C20CC"/>
    <w:rsid w:val="002C2AFB"/>
    <w:rsid w:val="002C2FA6"/>
    <w:rsid w:val="002C3C0E"/>
    <w:rsid w:val="002C4390"/>
    <w:rsid w:val="002C44EF"/>
    <w:rsid w:val="002C4A7F"/>
    <w:rsid w:val="002C7279"/>
    <w:rsid w:val="002C7A90"/>
    <w:rsid w:val="002C7EC1"/>
    <w:rsid w:val="002D02EB"/>
    <w:rsid w:val="002D033A"/>
    <w:rsid w:val="002D0E04"/>
    <w:rsid w:val="002D2E6E"/>
    <w:rsid w:val="002D3509"/>
    <w:rsid w:val="002D43CC"/>
    <w:rsid w:val="002D4A10"/>
    <w:rsid w:val="002D534A"/>
    <w:rsid w:val="002D5442"/>
    <w:rsid w:val="002D5C20"/>
    <w:rsid w:val="002D65E2"/>
    <w:rsid w:val="002D6751"/>
    <w:rsid w:val="002D6EB7"/>
    <w:rsid w:val="002D7826"/>
    <w:rsid w:val="002D7983"/>
    <w:rsid w:val="002E21DD"/>
    <w:rsid w:val="002E281F"/>
    <w:rsid w:val="002E306C"/>
    <w:rsid w:val="002E3722"/>
    <w:rsid w:val="002E3D94"/>
    <w:rsid w:val="002E41E5"/>
    <w:rsid w:val="002E47C9"/>
    <w:rsid w:val="002E47D3"/>
    <w:rsid w:val="002E4AB3"/>
    <w:rsid w:val="002E52E3"/>
    <w:rsid w:val="002E55DD"/>
    <w:rsid w:val="002E5CBD"/>
    <w:rsid w:val="002E5EFA"/>
    <w:rsid w:val="002E69C9"/>
    <w:rsid w:val="002E6C61"/>
    <w:rsid w:val="002E6D7A"/>
    <w:rsid w:val="002E75CE"/>
    <w:rsid w:val="002E775A"/>
    <w:rsid w:val="002E7D35"/>
    <w:rsid w:val="002F048A"/>
    <w:rsid w:val="002F0DFF"/>
    <w:rsid w:val="002F14FB"/>
    <w:rsid w:val="002F1996"/>
    <w:rsid w:val="002F1BA4"/>
    <w:rsid w:val="002F2148"/>
    <w:rsid w:val="002F2212"/>
    <w:rsid w:val="002F22B2"/>
    <w:rsid w:val="002F232F"/>
    <w:rsid w:val="002F23D8"/>
    <w:rsid w:val="002F2524"/>
    <w:rsid w:val="002F2BBC"/>
    <w:rsid w:val="002F2DD9"/>
    <w:rsid w:val="002F2FCB"/>
    <w:rsid w:val="002F37EF"/>
    <w:rsid w:val="002F3CCD"/>
    <w:rsid w:val="002F42B3"/>
    <w:rsid w:val="002F4E1C"/>
    <w:rsid w:val="002F4FDA"/>
    <w:rsid w:val="002F54F3"/>
    <w:rsid w:val="002F6A83"/>
    <w:rsid w:val="002F6F4B"/>
    <w:rsid w:val="002F702C"/>
    <w:rsid w:val="002F72C5"/>
    <w:rsid w:val="002F754E"/>
    <w:rsid w:val="002F7671"/>
    <w:rsid w:val="002F7810"/>
    <w:rsid w:val="002F7BA9"/>
    <w:rsid w:val="00300591"/>
    <w:rsid w:val="00300996"/>
    <w:rsid w:val="003010FD"/>
    <w:rsid w:val="00301644"/>
    <w:rsid w:val="003020F0"/>
    <w:rsid w:val="003028F6"/>
    <w:rsid w:val="00302BFA"/>
    <w:rsid w:val="00303727"/>
    <w:rsid w:val="00303B48"/>
    <w:rsid w:val="00303EAE"/>
    <w:rsid w:val="00303FE2"/>
    <w:rsid w:val="00304619"/>
    <w:rsid w:val="00304B30"/>
    <w:rsid w:val="003055C5"/>
    <w:rsid w:val="00306A8C"/>
    <w:rsid w:val="00306B9D"/>
    <w:rsid w:val="00307015"/>
    <w:rsid w:val="00307184"/>
    <w:rsid w:val="00307335"/>
    <w:rsid w:val="003114AE"/>
    <w:rsid w:val="00311917"/>
    <w:rsid w:val="00311DFC"/>
    <w:rsid w:val="00312AA5"/>
    <w:rsid w:val="003131D2"/>
    <w:rsid w:val="00313C27"/>
    <w:rsid w:val="00314E42"/>
    <w:rsid w:val="0031551F"/>
    <w:rsid w:val="003155C3"/>
    <w:rsid w:val="00315867"/>
    <w:rsid w:val="003165AD"/>
    <w:rsid w:val="00317057"/>
    <w:rsid w:val="00317064"/>
    <w:rsid w:val="00317843"/>
    <w:rsid w:val="0031795B"/>
    <w:rsid w:val="00320703"/>
    <w:rsid w:val="00320BE1"/>
    <w:rsid w:val="003210A0"/>
    <w:rsid w:val="003229E3"/>
    <w:rsid w:val="003230E8"/>
    <w:rsid w:val="0032316C"/>
    <w:rsid w:val="00323220"/>
    <w:rsid w:val="00323239"/>
    <w:rsid w:val="003243E9"/>
    <w:rsid w:val="003249E3"/>
    <w:rsid w:val="00325DE4"/>
    <w:rsid w:val="00326453"/>
    <w:rsid w:val="00326556"/>
    <w:rsid w:val="00327073"/>
    <w:rsid w:val="0032765C"/>
    <w:rsid w:val="0032786A"/>
    <w:rsid w:val="00327975"/>
    <w:rsid w:val="00327BC9"/>
    <w:rsid w:val="0033092F"/>
    <w:rsid w:val="00330E0D"/>
    <w:rsid w:val="0033181A"/>
    <w:rsid w:val="00332454"/>
    <w:rsid w:val="00332978"/>
    <w:rsid w:val="003337A8"/>
    <w:rsid w:val="00334595"/>
    <w:rsid w:val="003345C3"/>
    <w:rsid w:val="00335284"/>
    <w:rsid w:val="0033592A"/>
    <w:rsid w:val="00335985"/>
    <w:rsid w:val="00335FAE"/>
    <w:rsid w:val="003360BC"/>
    <w:rsid w:val="003368CC"/>
    <w:rsid w:val="00336BF1"/>
    <w:rsid w:val="00336D17"/>
    <w:rsid w:val="00336F03"/>
    <w:rsid w:val="00337688"/>
    <w:rsid w:val="003379B9"/>
    <w:rsid w:val="00337B9F"/>
    <w:rsid w:val="003408DD"/>
    <w:rsid w:val="00340FC9"/>
    <w:rsid w:val="00341462"/>
    <w:rsid w:val="003416A1"/>
    <w:rsid w:val="003419F9"/>
    <w:rsid w:val="00341CE4"/>
    <w:rsid w:val="00342178"/>
    <w:rsid w:val="00342510"/>
    <w:rsid w:val="00342ECB"/>
    <w:rsid w:val="003433F6"/>
    <w:rsid w:val="00343646"/>
    <w:rsid w:val="00343DB4"/>
    <w:rsid w:val="00343F9F"/>
    <w:rsid w:val="00344A71"/>
    <w:rsid w:val="00344BA8"/>
    <w:rsid w:val="00344E64"/>
    <w:rsid w:val="00345246"/>
    <w:rsid w:val="00345D9D"/>
    <w:rsid w:val="00346519"/>
    <w:rsid w:val="00346882"/>
    <w:rsid w:val="00346F4F"/>
    <w:rsid w:val="00347EDB"/>
    <w:rsid w:val="003506BA"/>
    <w:rsid w:val="0035081B"/>
    <w:rsid w:val="003511E2"/>
    <w:rsid w:val="00351990"/>
    <w:rsid w:val="00351AAC"/>
    <w:rsid w:val="00352103"/>
    <w:rsid w:val="003522B3"/>
    <w:rsid w:val="00352B81"/>
    <w:rsid w:val="00352C5D"/>
    <w:rsid w:val="00353284"/>
    <w:rsid w:val="00353323"/>
    <w:rsid w:val="00353AE4"/>
    <w:rsid w:val="003554BE"/>
    <w:rsid w:val="0035580B"/>
    <w:rsid w:val="00356A8B"/>
    <w:rsid w:val="00356D42"/>
    <w:rsid w:val="00356E43"/>
    <w:rsid w:val="003572DE"/>
    <w:rsid w:val="003572F0"/>
    <w:rsid w:val="0035770C"/>
    <w:rsid w:val="003605CF"/>
    <w:rsid w:val="00360B44"/>
    <w:rsid w:val="00361322"/>
    <w:rsid w:val="00361522"/>
    <w:rsid w:val="003618E8"/>
    <w:rsid w:val="003620B6"/>
    <w:rsid w:val="003624CB"/>
    <w:rsid w:val="003630BF"/>
    <w:rsid w:val="003646F5"/>
    <w:rsid w:val="003649CC"/>
    <w:rsid w:val="00364A0F"/>
    <w:rsid w:val="00364D99"/>
    <w:rsid w:val="00364DE5"/>
    <w:rsid w:val="003652FA"/>
    <w:rsid w:val="00365B79"/>
    <w:rsid w:val="00365D74"/>
    <w:rsid w:val="0036612D"/>
    <w:rsid w:val="00366ED6"/>
    <w:rsid w:val="0036774B"/>
    <w:rsid w:val="00367828"/>
    <w:rsid w:val="003679B1"/>
    <w:rsid w:val="00367BAF"/>
    <w:rsid w:val="00367E9C"/>
    <w:rsid w:val="003706AA"/>
    <w:rsid w:val="003709A0"/>
    <w:rsid w:val="00371215"/>
    <w:rsid w:val="003717F5"/>
    <w:rsid w:val="00371CDC"/>
    <w:rsid w:val="00371ECB"/>
    <w:rsid w:val="00371FAF"/>
    <w:rsid w:val="00374153"/>
    <w:rsid w:val="00374655"/>
    <w:rsid w:val="00374800"/>
    <w:rsid w:val="00374D74"/>
    <w:rsid w:val="00374E72"/>
    <w:rsid w:val="003751DE"/>
    <w:rsid w:val="003752F8"/>
    <w:rsid w:val="00375456"/>
    <w:rsid w:val="0037563D"/>
    <w:rsid w:val="00375D7F"/>
    <w:rsid w:val="00377C06"/>
    <w:rsid w:val="00380618"/>
    <w:rsid w:val="00381338"/>
    <w:rsid w:val="00381369"/>
    <w:rsid w:val="00381697"/>
    <w:rsid w:val="00381A8E"/>
    <w:rsid w:val="00382B01"/>
    <w:rsid w:val="00383154"/>
    <w:rsid w:val="0038380B"/>
    <w:rsid w:val="00383F42"/>
    <w:rsid w:val="00384100"/>
    <w:rsid w:val="00384282"/>
    <w:rsid w:val="00384E2C"/>
    <w:rsid w:val="003852B2"/>
    <w:rsid w:val="003852E6"/>
    <w:rsid w:val="00385412"/>
    <w:rsid w:val="003859EE"/>
    <w:rsid w:val="00385A7F"/>
    <w:rsid w:val="00385B17"/>
    <w:rsid w:val="00385F12"/>
    <w:rsid w:val="00386886"/>
    <w:rsid w:val="003872A8"/>
    <w:rsid w:val="003900BF"/>
    <w:rsid w:val="00390836"/>
    <w:rsid w:val="00390BC0"/>
    <w:rsid w:val="00390D51"/>
    <w:rsid w:val="00390DB6"/>
    <w:rsid w:val="00391377"/>
    <w:rsid w:val="0039164F"/>
    <w:rsid w:val="00391A6A"/>
    <w:rsid w:val="00391E2F"/>
    <w:rsid w:val="00391EA7"/>
    <w:rsid w:val="00392004"/>
    <w:rsid w:val="0039238B"/>
    <w:rsid w:val="00392600"/>
    <w:rsid w:val="00392C28"/>
    <w:rsid w:val="00393A7C"/>
    <w:rsid w:val="00394876"/>
    <w:rsid w:val="00394FC9"/>
    <w:rsid w:val="00395106"/>
    <w:rsid w:val="0039562A"/>
    <w:rsid w:val="003957D8"/>
    <w:rsid w:val="00395A24"/>
    <w:rsid w:val="00396470"/>
    <w:rsid w:val="0039659B"/>
    <w:rsid w:val="00396764"/>
    <w:rsid w:val="00396A30"/>
    <w:rsid w:val="003973BA"/>
    <w:rsid w:val="00397CA7"/>
    <w:rsid w:val="00397DDC"/>
    <w:rsid w:val="003A00AE"/>
    <w:rsid w:val="003A02E0"/>
    <w:rsid w:val="003A0CD9"/>
    <w:rsid w:val="003A0CE5"/>
    <w:rsid w:val="003A0E84"/>
    <w:rsid w:val="003A1846"/>
    <w:rsid w:val="003A1DBD"/>
    <w:rsid w:val="003A2EF9"/>
    <w:rsid w:val="003A3095"/>
    <w:rsid w:val="003A3119"/>
    <w:rsid w:val="003A317C"/>
    <w:rsid w:val="003A350F"/>
    <w:rsid w:val="003A36F5"/>
    <w:rsid w:val="003A452C"/>
    <w:rsid w:val="003A47EC"/>
    <w:rsid w:val="003A4809"/>
    <w:rsid w:val="003A4EEB"/>
    <w:rsid w:val="003A541A"/>
    <w:rsid w:val="003A5447"/>
    <w:rsid w:val="003A5A0E"/>
    <w:rsid w:val="003A5CA2"/>
    <w:rsid w:val="003A64D9"/>
    <w:rsid w:val="003A6A0B"/>
    <w:rsid w:val="003A6C9B"/>
    <w:rsid w:val="003A7297"/>
    <w:rsid w:val="003A79EB"/>
    <w:rsid w:val="003A7DA5"/>
    <w:rsid w:val="003B03BB"/>
    <w:rsid w:val="003B09FD"/>
    <w:rsid w:val="003B0C30"/>
    <w:rsid w:val="003B0D1A"/>
    <w:rsid w:val="003B14AA"/>
    <w:rsid w:val="003B1BBC"/>
    <w:rsid w:val="003B1F64"/>
    <w:rsid w:val="003B21A9"/>
    <w:rsid w:val="003B2576"/>
    <w:rsid w:val="003B2AD5"/>
    <w:rsid w:val="003B2E32"/>
    <w:rsid w:val="003B3572"/>
    <w:rsid w:val="003B478F"/>
    <w:rsid w:val="003B6A51"/>
    <w:rsid w:val="003C0B56"/>
    <w:rsid w:val="003C0DD8"/>
    <w:rsid w:val="003C13A3"/>
    <w:rsid w:val="003C1EBB"/>
    <w:rsid w:val="003C24CB"/>
    <w:rsid w:val="003C257B"/>
    <w:rsid w:val="003C29D3"/>
    <w:rsid w:val="003C2B5F"/>
    <w:rsid w:val="003C4070"/>
    <w:rsid w:val="003C461D"/>
    <w:rsid w:val="003C48D2"/>
    <w:rsid w:val="003C4EF2"/>
    <w:rsid w:val="003C591D"/>
    <w:rsid w:val="003C6539"/>
    <w:rsid w:val="003C6CC6"/>
    <w:rsid w:val="003C745D"/>
    <w:rsid w:val="003C7F12"/>
    <w:rsid w:val="003D1213"/>
    <w:rsid w:val="003D170F"/>
    <w:rsid w:val="003D183A"/>
    <w:rsid w:val="003D2C83"/>
    <w:rsid w:val="003D308C"/>
    <w:rsid w:val="003D36BF"/>
    <w:rsid w:val="003D38D6"/>
    <w:rsid w:val="003D3A32"/>
    <w:rsid w:val="003D3B05"/>
    <w:rsid w:val="003D42BC"/>
    <w:rsid w:val="003D49B5"/>
    <w:rsid w:val="003D5316"/>
    <w:rsid w:val="003D5FBD"/>
    <w:rsid w:val="003D6E47"/>
    <w:rsid w:val="003D70FB"/>
    <w:rsid w:val="003D7A4E"/>
    <w:rsid w:val="003D7C3B"/>
    <w:rsid w:val="003E05FD"/>
    <w:rsid w:val="003E08F0"/>
    <w:rsid w:val="003E0E7B"/>
    <w:rsid w:val="003E1223"/>
    <w:rsid w:val="003E1627"/>
    <w:rsid w:val="003E1740"/>
    <w:rsid w:val="003E186F"/>
    <w:rsid w:val="003E1DF9"/>
    <w:rsid w:val="003E21BA"/>
    <w:rsid w:val="003E239E"/>
    <w:rsid w:val="003E2859"/>
    <w:rsid w:val="003E2EA5"/>
    <w:rsid w:val="003E2F26"/>
    <w:rsid w:val="003E33B7"/>
    <w:rsid w:val="003E34F0"/>
    <w:rsid w:val="003E3854"/>
    <w:rsid w:val="003E45E7"/>
    <w:rsid w:val="003E4901"/>
    <w:rsid w:val="003E4B71"/>
    <w:rsid w:val="003E4F58"/>
    <w:rsid w:val="003E5230"/>
    <w:rsid w:val="003E59CA"/>
    <w:rsid w:val="003E66FC"/>
    <w:rsid w:val="003E66FE"/>
    <w:rsid w:val="003E696F"/>
    <w:rsid w:val="003E6A5F"/>
    <w:rsid w:val="003E6E2C"/>
    <w:rsid w:val="003E7050"/>
    <w:rsid w:val="003E7844"/>
    <w:rsid w:val="003F08F0"/>
    <w:rsid w:val="003F0B11"/>
    <w:rsid w:val="003F0BED"/>
    <w:rsid w:val="003F0E8D"/>
    <w:rsid w:val="003F18B7"/>
    <w:rsid w:val="003F1967"/>
    <w:rsid w:val="003F1974"/>
    <w:rsid w:val="003F1CE4"/>
    <w:rsid w:val="003F1D60"/>
    <w:rsid w:val="003F24A6"/>
    <w:rsid w:val="003F2BB3"/>
    <w:rsid w:val="003F2BFF"/>
    <w:rsid w:val="003F3848"/>
    <w:rsid w:val="003F3C9C"/>
    <w:rsid w:val="003F4A25"/>
    <w:rsid w:val="003F4CD4"/>
    <w:rsid w:val="003F58F5"/>
    <w:rsid w:val="003F5966"/>
    <w:rsid w:val="003F5B51"/>
    <w:rsid w:val="003F5B60"/>
    <w:rsid w:val="003F5C73"/>
    <w:rsid w:val="003F6C6E"/>
    <w:rsid w:val="003F6EBD"/>
    <w:rsid w:val="003F6F0E"/>
    <w:rsid w:val="003F7B18"/>
    <w:rsid w:val="00401638"/>
    <w:rsid w:val="00401C01"/>
    <w:rsid w:val="00402F5D"/>
    <w:rsid w:val="00403057"/>
    <w:rsid w:val="0040333D"/>
    <w:rsid w:val="00403714"/>
    <w:rsid w:val="00403760"/>
    <w:rsid w:val="0040392F"/>
    <w:rsid w:val="0040428D"/>
    <w:rsid w:val="00405283"/>
    <w:rsid w:val="0040549B"/>
    <w:rsid w:val="0040557B"/>
    <w:rsid w:val="00405637"/>
    <w:rsid w:val="00405971"/>
    <w:rsid w:val="004064EF"/>
    <w:rsid w:val="0040755D"/>
    <w:rsid w:val="0040782E"/>
    <w:rsid w:val="00407BC7"/>
    <w:rsid w:val="0041003D"/>
    <w:rsid w:val="004109DF"/>
    <w:rsid w:val="00410BAC"/>
    <w:rsid w:val="0041167F"/>
    <w:rsid w:val="004121C5"/>
    <w:rsid w:val="004123AD"/>
    <w:rsid w:val="00412881"/>
    <w:rsid w:val="004128E8"/>
    <w:rsid w:val="00414258"/>
    <w:rsid w:val="004142A5"/>
    <w:rsid w:val="00414FB3"/>
    <w:rsid w:val="004152E3"/>
    <w:rsid w:val="0041623E"/>
    <w:rsid w:val="00416888"/>
    <w:rsid w:val="00416F29"/>
    <w:rsid w:val="0041784C"/>
    <w:rsid w:val="00417D9F"/>
    <w:rsid w:val="00417DD9"/>
    <w:rsid w:val="004201DE"/>
    <w:rsid w:val="00420391"/>
    <w:rsid w:val="004203E9"/>
    <w:rsid w:val="00420556"/>
    <w:rsid w:val="00420F74"/>
    <w:rsid w:val="00421BE8"/>
    <w:rsid w:val="004227FE"/>
    <w:rsid w:val="00422CCA"/>
    <w:rsid w:val="004233F9"/>
    <w:rsid w:val="00423556"/>
    <w:rsid w:val="004237DD"/>
    <w:rsid w:val="00423B95"/>
    <w:rsid w:val="004242B2"/>
    <w:rsid w:val="00424447"/>
    <w:rsid w:val="00424D97"/>
    <w:rsid w:val="00424E23"/>
    <w:rsid w:val="004251BC"/>
    <w:rsid w:val="004251C9"/>
    <w:rsid w:val="00425691"/>
    <w:rsid w:val="004258D3"/>
    <w:rsid w:val="00425F0B"/>
    <w:rsid w:val="00427B65"/>
    <w:rsid w:val="00427C86"/>
    <w:rsid w:val="00427D9C"/>
    <w:rsid w:val="00430529"/>
    <w:rsid w:val="0043060E"/>
    <w:rsid w:val="00430B3A"/>
    <w:rsid w:val="00430E4A"/>
    <w:rsid w:val="00430E64"/>
    <w:rsid w:val="00430F2B"/>
    <w:rsid w:val="0043117F"/>
    <w:rsid w:val="0043118C"/>
    <w:rsid w:val="00431509"/>
    <w:rsid w:val="004315EB"/>
    <w:rsid w:val="00431F3F"/>
    <w:rsid w:val="00433801"/>
    <w:rsid w:val="004342FA"/>
    <w:rsid w:val="004346A1"/>
    <w:rsid w:val="00434CA7"/>
    <w:rsid w:val="00435637"/>
    <w:rsid w:val="004356E7"/>
    <w:rsid w:val="00435C1F"/>
    <w:rsid w:val="00436697"/>
    <w:rsid w:val="00436DA2"/>
    <w:rsid w:val="0044089F"/>
    <w:rsid w:val="004413BB"/>
    <w:rsid w:val="0044163C"/>
    <w:rsid w:val="0044196D"/>
    <w:rsid w:val="00441E77"/>
    <w:rsid w:val="00442687"/>
    <w:rsid w:val="00442D0C"/>
    <w:rsid w:val="00442D28"/>
    <w:rsid w:val="004433F4"/>
    <w:rsid w:val="0044381B"/>
    <w:rsid w:val="00443C3E"/>
    <w:rsid w:val="00443F38"/>
    <w:rsid w:val="004441D1"/>
    <w:rsid w:val="004442A2"/>
    <w:rsid w:val="0044567D"/>
    <w:rsid w:val="00445E13"/>
    <w:rsid w:val="0044648C"/>
    <w:rsid w:val="0044652B"/>
    <w:rsid w:val="0044664A"/>
    <w:rsid w:val="00446B4E"/>
    <w:rsid w:val="00447BF6"/>
    <w:rsid w:val="00450283"/>
    <w:rsid w:val="004503AF"/>
    <w:rsid w:val="00450DDF"/>
    <w:rsid w:val="00451221"/>
    <w:rsid w:val="0045160B"/>
    <w:rsid w:val="004516F5"/>
    <w:rsid w:val="00451A66"/>
    <w:rsid w:val="00451D4A"/>
    <w:rsid w:val="00451D5D"/>
    <w:rsid w:val="00452347"/>
    <w:rsid w:val="00452375"/>
    <w:rsid w:val="004546FD"/>
    <w:rsid w:val="004557F7"/>
    <w:rsid w:val="00455CDC"/>
    <w:rsid w:val="00456B0F"/>
    <w:rsid w:val="00456C45"/>
    <w:rsid w:val="00456EB8"/>
    <w:rsid w:val="0045731A"/>
    <w:rsid w:val="0045740D"/>
    <w:rsid w:val="00457689"/>
    <w:rsid w:val="00460640"/>
    <w:rsid w:val="004609CB"/>
    <w:rsid w:val="004612B6"/>
    <w:rsid w:val="004615D4"/>
    <w:rsid w:val="0046259B"/>
    <w:rsid w:val="0046309A"/>
    <w:rsid w:val="004636BC"/>
    <w:rsid w:val="004638F7"/>
    <w:rsid w:val="0046407E"/>
    <w:rsid w:val="004648B6"/>
    <w:rsid w:val="00464A36"/>
    <w:rsid w:val="00464A9D"/>
    <w:rsid w:val="00464E55"/>
    <w:rsid w:val="0046542F"/>
    <w:rsid w:val="00465E3E"/>
    <w:rsid w:val="00466861"/>
    <w:rsid w:val="00466AE3"/>
    <w:rsid w:val="00466D86"/>
    <w:rsid w:val="00467024"/>
    <w:rsid w:val="0046742B"/>
    <w:rsid w:val="00467986"/>
    <w:rsid w:val="00467DEB"/>
    <w:rsid w:val="00467EAF"/>
    <w:rsid w:val="00470119"/>
    <w:rsid w:val="00470400"/>
    <w:rsid w:val="00470BFC"/>
    <w:rsid w:val="00471336"/>
    <w:rsid w:val="00471CDC"/>
    <w:rsid w:val="00472B17"/>
    <w:rsid w:val="0047320B"/>
    <w:rsid w:val="0047336D"/>
    <w:rsid w:val="00473D68"/>
    <w:rsid w:val="004741AC"/>
    <w:rsid w:val="004741B9"/>
    <w:rsid w:val="004744E8"/>
    <w:rsid w:val="004747B7"/>
    <w:rsid w:val="004747C5"/>
    <w:rsid w:val="00474D11"/>
    <w:rsid w:val="00474E56"/>
    <w:rsid w:val="0047538B"/>
    <w:rsid w:val="004776DA"/>
    <w:rsid w:val="004800E4"/>
    <w:rsid w:val="004809C8"/>
    <w:rsid w:val="00481037"/>
    <w:rsid w:val="00481043"/>
    <w:rsid w:val="004815CA"/>
    <w:rsid w:val="00481C4F"/>
    <w:rsid w:val="00481DD3"/>
    <w:rsid w:val="00482A5B"/>
    <w:rsid w:val="00482AA1"/>
    <w:rsid w:val="00484345"/>
    <w:rsid w:val="004844EB"/>
    <w:rsid w:val="00484995"/>
    <w:rsid w:val="00485308"/>
    <w:rsid w:val="00485465"/>
    <w:rsid w:val="00485767"/>
    <w:rsid w:val="00485B57"/>
    <w:rsid w:val="00485D01"/>
    <w:rsid w:val="0048607D"/>
    <w:rsid w:val="00486C35"/>
    <w:rsid w:val="004873ED"/>
    <w:rsid w:val="004874E0"/>
    <w:rsid w:val="00487B04"/>
    <w:rsid w:val="00487CF7"/>
    <w:rsid w:val="00487D1C"/>
    <w:rsid w:val="00490BC8"/>
    <w:rsid w:val="00490EBE"/>
    <w:rsid w:val="00491067"/>
    <w:rsid w:val="004913BB"/>
    <w:rsid w:val="0049171F"/>
    <w:rsid w:val="00491BCB"/>
    <w:rsid w:val="0049226A"/>
    <w:rsid w:val="00492277"/>
    <w:rsid w:val="0049267A"/>
    <w:rsid w:val="004926EC"/>
    <w:rsid w:val="00492838"/>
    <w:rsid w:val="0049365E"/>
    <w:rsid w:val="004955D7"/>
    <w:rsid w:val="00495D3B"/>
    <w:rsid w:val="00495E98"/>
    <w:rsid w:val="0049622D"/>
    <w:rsid w:val="00496523"/>
    <w:rsid w:val="004974D6"/>
    <w:rsid w:val="004976E4"/>
    <w:rsid w:val="00497EFC"/>
    <w:rsid w:val="004A03EF"/>
    <w:rsid w:val="004A06F3"/>
    <w:rsid w:val="004A1008"/>
    <w:rsid w:val="004A13A4"/>
    <w:rsid w:val="004A14C9"/>
    <w:rsid w:val="004A212F"/>
    <w:rsid w:val="004A2414"/>
    <w:rsid w:val="004A248B"/>
    <w:rsid w:val="004A251F"/>
    <w:rsid w:val="004A2834"/>
    <w:rsid w:val="004A2B55"/>
    <w:rsid w:val="004A35B4"/>
    <w:rsid w:val="004A39D8"/>
    <w:rsid w:val="004A41D7"/>
    <w:rsid w:val="004A41EA"/>
    <w:rsid w:val="004A4296"/>
    <w:rsid w:val="004A538B"/>
    <w:rsid w:val="004A58F9"/>
    <w:rsid w:val="004A59A6"/>
    <w:rsid w:val="004A59C7"/>
    <w:rsid w:val="004A6165"/>
    <w:rsid w:val="004A644F"/>
    <w:rsid w:val="004A66CB"/>
    <w:rsid w:val="004A68C4"/>
    <w:rsid w:val="004A69F8"/>
    <w:rsid w:val="004A6C30"/>
    <w:rsid w:val="004A722F"/>
    <w:rsid w:val="004A73EF"/>
    <w:rsid w:val="004A76FD"/>
    <w:rsid w:val="004B0068"/>
    <w:rsid w:val="004B019E"/>
    <w:rsid w:val="004B0309"/>
    <w:rsid w:val="004B048C"/>
    <w:rsid w:val="004B0AA2"/>
    <w:rsid w:val="004B0D0E"/>
    <w:rsid w:val="004B1422"/>
    <w:rsid w:val="004B17FB"/>
    <w:rsid w:val="004B25C5"/>
    <w:rsid w:val="004B29DE"/>
    <w:rsid w:val="004B3678"/>
    <w:rsid w:val="004B36C4"/>
    <w:rsid w:val="004B39DF"/>
    <w:rsid w:val="004B40A8"/>
    <w:rsid w:val="004B4165"/>
    <w:rsid w:val="004B42CA"/>
    <w:rsid w:val="004B65E9"/>
    <w:rsid w:val="004B6E9E"/>
    <w:rsid w:val="004B743E"/>
    <w:rsid w:val="004C0D14"/>
    <w:rsid w:val="004C1369"/>
    <w:rsid w:val="004C26F0"/>
    <w:rsid w:val="004C28B4"/>
    <w:rsid w:val="004C2D5D"/>
    <w:rsid w:val="004C2D8C"/>
    <w:rsid w:val="004C30B0"/>
    <w:rsid w:val="004C3BD4"/>
    <w:rsid w:val="004C3E45"/>
    <w:rsid w:val="004C46A4"/>
    <w:rsid w:val="004C5735"/>
    <w:rsid w:val="004C5C19"/>
    <w:rsid w:val="004C6056"/>
    <w:rsid w:val="004C7336"/>
    <w:rsid w:val="004C7CCF"/>
    <w:rsid w:val="004D021B"/>
    <w:rsid w:val="004D0511"/>
    <w:rsid w:val="004D10C2"/>
    <w:rsid w:val="004D13BB"/>
    <w:rsid w:val="004D1B82"/>
    <w:rsid w:val="004D208B"/>
    <w:rsid w:val="004D2A23"/>
    <w:rsid w:val="004D2E78"/>
    <w:rsid w:val="004D3317"/>
    <w:rsid w:val="004D3ED8"/>
    <w:rsid w:val="004D3F57"/>
    <w:rsid w:val="004D5135"/>
    <w:rsid w:val="004D54DE"/>
    <w:rsid w:val="004D5684"/>
    <w:rsid w:val="004D5787"/>
    <w:rsid w:val="004D6132"/>
    <w:rsid w:val="004D6839"/>
    <w:rsid w:val="004D6C44"/>
    <w:rsid w:val="004D72D0"/>
    <w:rsid w:val="004D73DD"/>
    <w:rsid w:val="004D76B4"/>
    <w:rsid w:val="004E0CA7"/>
    <w:rsid w:val="004E0EA2"/>
    <w:rsid w:val="004E1515"/>
    <w:rsid w:val="004E156C"/>
    <w:rsid w:val="004E16C9"/>
    <w:rsid w:val="004E18D4"/>
    <w:rsid w:val="004E1AAD"/>
    <w:rsid w:val="004E1D9B"/>
    <w:rsid w:val="004E2216"/>
    <w:rsid w:val="004E23C4"/>
    <w:rsid w:val="004E2A56"/>
    <w:rsid w:val="004E2C02"/>
    <w:rsid w:val="004E32B3"/>
    <w:rsid w:val="004E3462"/>
    <w:rsid w:val="004E3532"/>
    <w:rsid w:val="004E386D"/>
    <w:rsid w:val="004E39C1"/>
    <w:rsid w:val="004E3C48"/>
    <w:rsid w:val="004E3FF7"/>
    <w:rsid w:val="004E4103"/>
    <w:rsid w:val="004E4BF9"/>
    <w:rsid w:val="004E4E24"/>
    <w:rsid w:val="004E4F23"/>
    <w:rsid w:val="004E5386"/>
    <w:rsid w:val="004E563F"/>
    <w:rsid w:val="004E6D44"/>
    <w:rsid w:val="004E7485"/>
    <w:rsid w:val="004E7505"/>
    <w:rsid w:val="004E7A65"/>
    <w:rsid w:val="004E7D14"/>
    <w:rsid w:val="004E7F58"/>
    <w:rsid w:val="004F009D"/>
    <w:rsid w:val="004F0253"/>
    <w:rsid w:val="004F0A95"/>
    <w:rsid w:val="004F0D25"/>
    <w:rsid w:val="004F149C"/>
    <w:rsid w:val="004F184A"/>
    <w:rsid w:val="004F20E8"/>
    <w:rsid w:val="004F2122"/>
    <w:rsid w:val="004F23D7"/>
    <w:rsid w:val="004F24C9"/>
    <w:rsid w:val="004F2AA4"/>
    <w:rsid w:val="004F2AEB"/>
    <w:rsid w:val="004F3155"/>
    <w:rsid w:val="004F32F1"/>
    <w:rsid w:val="004F3E10"/>
    <w:rsid w:val="004F4BE2"/>
    <w:rsid w:val="004F520C"/>
    <w:rsid w:val="004F5729"/>
    <w:rsid w:val="004F5DB4"/>
    <w:rsid w:val="004F6091"/>
    <w:rsid w:val="004F6902"/>
    <w:rsid w:val="004F741C"/>
    <w:rsid w:val="004F7493"/>
    <w:rsid w:val="004F76D1"/>
    <w:rsid w:val="004F7CF0"/>
    <w:rsid w:val="004F7CFD"/>
    <w:rsid w:val="004F7DC7"/>
    <w:rsid w:val="00500660"/>
    <w:rsid w:val="00500B2E"/>
    <w:rsid w:val="00501268"/>
    <w:rsid w:val="00501C6C"/>
    <w:rsid w:val="005023E9"/>
    <w:rsid w:val="00502434"/>
    <w:rsid w:val="005024F8"/>
    <w:rsid w:val="00502A43"/>
    <w:rsid w:val="00502B5B"/>
    <w:rsid w:val="00503072"/>
    <w:rsid w:val="0050522C"/>
    <w:rsid w:val="00505814"/>
    <w:rsid w:val="005059D0"/>
    <w:rsid w:val="00505D58"/>
    <w:rsid w:val="00505FA5"/>
    <w:rsid w:val="005066E3"/>
    <w:rsid w:val="00506CB3"/>
    <w:rsid w:val="0050767A"/>
    <w:rsid w:val="00507FAD"/>
    <w:rsid w:val="005102B1"/>
    <w:rsid w:val="00510961"/>
    <w:rsid w:val="00510EB9"/>
    <w:rsid w:val="00511250"/>
    <w:rsid w:val="00511317"/>
    <w:rsid w:val="0051211B"/>
    <w:rsid w:val="005127A9"/>
    <w:rsid w:val="00512FFF"/>
    <w:rsid w:val="005131E9"/>
    <w:rsid w:val="0051332A"/>
    <w:rsid w:val="00514C43"/>
    <w:rsid w:val="00514FC1"/>
    <w:rsid w:val="005151CE"/>
    <w:rsid w:val="005154D2"/>
    <w:rsid w:val="00515A5A"/>
    <w:rsid w:val="005160C7"/>
    <w:rsid w:val="00516D6A"/>
    <w:rsid w:val="00520ED4"/>
    <w:rsid w:val="005213F0"/>
    <w:rsid w:val="005214EF"/>
    <w:rsid w:val="005219E0"/>
    <w:rsid w:val="00521F4B"/>
    <w:rsid w:val="00522580"/>
    <w:rsid w:val="005234F0"/>
    <w:rsid w:val="005238FE"/>
    <w:rsid w:val="0052391F"/>
    <w:rsid w:val="00524364"/>
    <w:rsid w:val="00524DC1"/>
    <w:rsid w:val="005253FD"/>
    <w:rsid w:val="00525F19"/>
    <w:rsid w:val="00526675"/>
    <w:rsid w:val="00527AE6"/>
    <w:rsid w:val="00527E8A"/>
    <w:rsid w:val="00530103"/>
    <w:rsid w:val="00530145"/>
    <w:rsid w:val="00531533"/>
    <w:rsid w:val="00531A32"/>
    <w:rsid w:val="00532D84"/>
    <w:rsid w:val="005335D5"/>
    <w:rsid w:val="00533683"/>
    <w:rsid w:val="00534527"/>
    <w:rsid w:val="0053508C"/>
    <w:rsid w:val="005355DE"/>
    <w:rsid w:val="00535E23"/>
    <w:rsid w:val="0053607B"/>
    <w:rsid w:val="0053648E"/>
    <w:rsid w:val="00536888"/>
    <w:rsid w:val="00536BE0"/>
    <w:rsid w:val="00536F97"/>
    <w:rsid w:val="00537142"/>
    <w:rsid w:val="005372EA"/>
    <w:rsid w:val="00537540"/>
    <w:rsid w:val="00537E32"/>
    <w:rsid w:val="005405B8"/>
    <w:rsid w:val="00541001"/>
    <w:rsid w:val="00541616"/>
    <w:rsid w:val="00541BD8"/>
    <w:rsid w:val="00542DEE"/>
    <w:rsid w:val="00543DF5"/>
    <w:rsid w:val="00544285"/>
    <w:rsid w:val="00544811"/>
    <w:rsid w:val="00544EBF"/>
    <w:rsid w:val="00545DEE"/>
    <w:rsid w:val="00546D40"/>
    <w:rsid w:val="00547518"/>
    <w:rsid w:val="00547F27"/>
    <w:rsid w:val="005503ED"/>
    <w:rsid w:val="0055069C"/>
    <w:rsid w:val="00550C22"/>
    <w:rsid w:val="00550E29"/>
    <w:rsid w:val="005514E0"/>
    <w:rsid w:val="0055188D"/>
    <w:rsid w:val="005518E4"/>
    <w:rsid w:val="00551F18"/>
    <w:rsid w:val="00552017"/>
    <w:rsid w:val="0055228D"/>
    <w:rsid w:val="005530DA"/>
    <w:rsid w:val="0055365C"/>
    <w:rsid w:val="00553736"/>
    <w:rsid w:val="00553F98"/>
    <w:rsid w:val="00553FF1"/>
    <w:rsid w:val="005541C6"/>
    <w:rsid w:val="0055427F"/>
    <w:rsid w:val="005549AA"/>
    <w:rsid w:val="00554CC9"/>
    <w:rsid w:val="00555DA4"/>
    <w:rsid w:val="005562B2"/>
    <w:rsid w:val="0055644E"/>
    <w:rsid w:val="005564AB"/>
    <w:rsid w:val="005566AB"/>
    <w:rsid w:val="00556FEC"/>
    <w:rsid w:val="00557246"/>
    <w:rsid w:val="005576F9"/>
    <w:rsid w:val="00557FB3"/>
    <w:rsid w:val="00560B1A"/>
    <w:rsid w:val="005618CA"/>
    <w:rsid w:val="005619F7"/>
    <w:rsid w:val="00561BD2"/>
    <w:rsid w:val="00562285"/>
    <w:rsid w:val="005626B5"/>
    <w:rsid w:val="00562E17"/>
    <w:rsid w:val="00562F14"/>
    <w:rsid w:val="005631A4"/>
    <w:rsid w:val="005632EC"/>
    <w:rsid w:val="00563D8D"/>
    <w:rsid w:val="00563DA4"/>
    <w:rsid w:val="00564A97"/>
    <w:rsid w:val="005655F9"/>
    <w:rsid w:val="005658A8"/>
    <w:rsid w:val="0056599A"/>
    <w:rsid w:val="00565B86"/>
    <w:rsid w:val="005669D8"/>
    <w:rsid w:val="005674D6"/>
    <w:rsid w:val="00567DAB"/>
    <w:rsid w:val="00567FDC"/>
    <w:rsid w:val="00570804"/>
    <w:rsid w:val="005716DA"/>
    <w:rsid w:val="005718C3"/>
    <w:rsid w:val="00572173"/>
    <w:rsid w:val="005721D7"/>
    <w:rsid w:val="0057475A"/>
    <w:rsid w:val="00574BCA"/>
    <w:rsid w:val="00575252"/>
    <w:rsid w:val="00575C67"/>
    <w:rsid w:val="00576A87"/>
    <w:rsid w:val="00576C83"/>
    <w:rsid w:val="00576EB8"/>
    <w:rsid w:val="005779B7"/>
    <w:rsid w:val="0058042E"/>
    <w:rsid w:val="00580590"/>
    <w:rsid w:val="005811E5"/>
    <w:rsid w:val="00582042"/>
    <w:rsid w:val="0058241F"/>
    <w:rsid w:val="005828D7"/>
    <w:rsid w:val="00582D87"/>
    <w:rsid w:val="00582ED3"/>
    <w:rsid w:val="00583020"/>
    <w:rsid w:val="00583046"/>
    <w:rsid w:val="00583F7C"/>
    <w:rsid w:val="005841BF"/>
    <w:rsid w:val="0058471B"/>
    <w:rsid w:val="00584821"/>
    <w:rsid w:val="00584A10"/>
    <w:rsid w:val="00584EFE"/>
    <w:rsid w:val="00585109"/>
    <w:rsid w:val="00585F70"/>
    <w:rsid w:val="005864F9"/>
    <w:rsid w:val="00586F22"/>
    <w:rsid w:val="00587BC7"/>
    <w:rsid w:val="0059158B"/>
    <w:rsid w:val="0059185A"/>
    <w:rsid w:val="005932BA"/>
    <w:rsid w:val="00593FBF"/>
    <w:rsid w:val="005940A1"/>
    <w:rsid w:val="00594F11"/>
    <w:rsid w:val="0059534C"/>
    <w:rsid w:val="00595823"/>
    <w:rsid w:val="0059604E"/>
    <w:rsid w:val="00596101"/>
    <w:rsid w:val="005962A8"/>
    <w:rsid w:val="0059664B"/>
    <w:rsid w:val="00596C64"/>
    <w:rsid w:val="00597575"/>
    <w:rsid w:val="005976F0"/>
    <w:rsid w:val="00597F3C"/>
    <w:rsid w:val="00597FC7"/>
    <w:rsid w:val="005A07F5"/>
    <w:rsid w:val="005A0AD2"/>
    <w:rsid w:val="005A0D29"/>
    <w:rsid w:val="005A14AA"/>
    <w:rsid w:val="005A1CC7"/>
    <w:rsid w:val="005A21C4"/>
    <w:rsid w:val="005A25CE"/>
    <w:rsid w:val="005A4115"/>
    <w:rsid w:val="005A44E6"/>
    <w:rsid w:val="005A4670"/>
    <w:rsid w:val="005A5201"/>
    <w:rsid w:val="005A5534"/>
    <w:rsid w:val="005A651A"/>
    <w:rsid w:val="005A69D9"/>
    <w:rsid w:val="005B013D"/>
    <w:rsid w:val="005B0398"/>
    <w:rsid w:val="005B08E5"/>
    <w:rsid w:val="005B10EF"/>
    <w:rsid w:val="005B13F6"/>
    <w:rsid w:val="005B14D8"/>
    <w:rsid w:val="005B27FA"/>
    <w:rsid w:val="005B28BE"/>
    <w:rsid w:val="005B28D2"/>
    <w:rsid w:val="005B40D2"/>
    <w:rsid w:val="005B43CA"/>
    <w:rsid w:val="005B48A5"/>
    <w:rsid w:val="005B4A03"/>
    <w:rsid w:val="005B506D"/>
    <w:rsid w:val="005B61AC"/>
    <w:rsid w:val="005B73F5"/>
    <w:rsid w:val="005B7B80"/>
    <w:rsid w:val="005C042A"/>
    <w:rsid w:val="005C0F0B"/>
    <w:rsid w:val="005C1532"/>
    <w:rsid w:val="005C1B8E"/>
    <w:rsid w:val="005C1BBF"/>
    <w:rsid w:val="005C1E6C"/>
    <w:rsid w:val="005C3319"/>
    <w:rsid w:val="005C41C1"/>
    <w:rsid w:val="005C4B66"/>
    <w:rsid w:val="005C5571"/>
    <w:rsid w:val="005C56F6"/>
    <w:rsid w:val="005C603D"/>
    <w:rsid w:val="005C6188"/>
    <w:rsid w:val="005C61B6"/>
    <w:rsid w:val="005C6212"/>
    <w:rsid w:val="005C6639"/>
    <w:rsid w:val="005D022A"/>
    <w:rsid w:val="005D0D6D"/>
    <w:rsid w:val="005D0FC2"/>
    <w:rsid w:val="005D113A"/>
    <w:rsid w:val="005D13C8"/>
    <w:rsid w:val="005D1463"/>
    <w:rsid w:val="005D1751"/>
    <w:rsid w:val="005D223E"/>
    <w:rsid w:val="005D35C5"/>
    <w:rsid w:val="005D3C77"/>
    <w:rsid w:val="005D3C7B"/>
    <w:rsid w:val="005D4424"/>
    <w:rsid w:val="005D45AB"/>
    <w:rsid w:val="005D4709"/>
    <w:rsid w:val="005D4897"/>
    <w:rsid w:val="005D49FA"/>
    <w:rsid w:val="005D4B86"/>
    <w:rsid w:val="005D5002"/>
    <w:rsid w:val="005D50A9"/>
    <w:rsid w:val="005D5762"/>
    <w:rsid w:val="005D596A"/>
    <w:rsid w:val="005D62B0"/>
    <w:rsid w:val="005D62B7"/>
    <w:rsid w:val="005D64A9"/>
    <w:rsid w:val="005D6555"/>
    <w:rsid w:val="005D68CD"/>
    <w:rsid w:val="005D6C4E"/>
    <w:rsid w:val="005D6D7E"/>
    <w:rsid w:val="005D6DF9"/>
    <w:rsid w:val="005D7685"/>
    <w:rsid w:val="005D7A91"/>
    <w:rsid w:val="005E00D4"/>
    <w:rsid w:val="005E01CD"/>
    <w:rsid w:val="005E06AD"/>
    <w:rsid w:val="005E097C"/>
    <w:rsid w:val="005E1492"/>
    <w:rsid w:val="005E19E8"/>
    <w:rsid w:val="005E1C56"/>
    <w:rsid w:val="005E2C6D"/>
    <w:rsid w:val="005E2F81"/>
    <w:rsid w:val="005E307C"/>
    <w:rsid w:val="005E3082"/>
    <w:rsid w:val="005E3271"/>
    <w:rsid w:val="005E4343"/>
    <w:rsid w:val="005E4681"/>
    <w:rsid w:val="005E5163"/>
    <w:rsid w:val="005E5D2D"/>
    <w:rsid w:val="005E6085"/>
    <w:rsid w:val="005E6ED2"/>
    <w:rsid w:val="005F0098"/>
    <w:rsid w:val="005F0875"/>
    <w:rsid w:val="005F0954"/>
    <w:rsid w:val="005F1DE4"/>
    <w:rsid w:val="005F2711"/>
    <w:rsid w:val="005F2AE3"/>
    <w:rsid w:val="005F2CCC"/>
    <w:rsid w:val="005F4391"/>
    <w:rsid w:val="005F4468"/>
    <w:rsid w:val="005F464E"/>
    <w:rsid w:val="005F4B5C"/>
    <w:rsid w:val="005F53E0"/>
    <w:rsid w:val="005F54F6"/>
    <w:rsid w:val="005F5990"/>
    <w:rsid w:val="005F60B7"/>
    <w:rsid w:val="005F69FA"/>
    <w:rsid w:val="005F7276"/>
    <w:rsid w:val="005F728B"/>
    <w:rsid w:val="005F7340"/>
    <w:rsid w:val="00600D8F"/>
    <w:rsid w:val="006013DC"/>
    <w:rsid w:val="00601B01"/>
    <w:rsid w:val="00601E2E"/>
    <w:rsid w:val="00602D76"/>
    <w:rsid w:val="00602E9A"/>
    <w:rsid w:val="006030C1"/>
    <w:rsid w:val="006039ED"/>
    <w:rsid w:val="00604186"/>
    <w:rsid w:val="00604249"/>
    <w:rsid w:val="006052F7"/>
    <w:rsid w:val="00605871"/>
    <w:rsid w:val="00605FA3"/>
    <w:rsid w:val="006062C6"/>
    <w:rsid w:val="00606347"/>
    <w:rsid w:val="00606621"/>
    <w:rsid w:val="00606A2D"/>
    <w:rsid w:val="00607312"/>
    <w:rsid w:val="00607375"/>
    <w:rsid w:val="0060753F"/>
    <w:rsid w:val="00607772"/>
    <w:rsid w:val="0061012F"/>
    <w:rsid w:val="00610856"/>
    <w:rsid w:val="006108DC"/>
    <w:rsid w:val="00610B75"/>
    <w:rsid w:val="006114C7"/>
    <w:rsid w:val="00611CE1"/>
    <w:rsid w:val="00611E7C"/>
    <w:rsid w:val="00611F76"/>
    <w:rsid w:val="006123CD"/>
    <w:rsid w:val="006125A2"/>
    <w:rsid w:val="006125A7"/>
    <w:rsid w:val="00613565"/>
    <w:rsid w:val="0061456C"/>
    <w:rsid w:val="006152C1"/>
    <w:rsid w:val="0061575E"/>
    <w:rsid w:val="0061589E"/>
    <w:rsid w:val="00615FCE"/>
    <w:rsid w:val="00616E90"/>
    <w:rsid w:val="006170D5"/>
    <w:rsid w:val="006177A9"/>
    <w:rsid w:val="00617B91"/>
    <w:rsid w:val="00620436"/>
    <w:rsid w:val="006205C5"/>
    <w:rsid w:val="00620842"/>
    <w:rsid w:val="00620937"/>
    <w:rsid w:val="00620CF2"/>
    <w:rsid w:val="00620EA5"/>
    <w:rsid w:val="006210E2"/>
    <w:rsid w:val="00621933"/>
    <w:rsid w:val="00622E21"/>
    <w:rsid w:val="0062330B"/>
    <w:rsid w:val="00623E83"/>
    <w:rsid w:val="00623F08"/>
    <w:rsid w:val="00624117"/>
    <w:rsid w:val="00624BE3"/>
    <w:rsid w:val="006250E1"/>
    <w:rsid w:val="0062590A"/>
    <w:rsid w:val="00625FC2"/>
    <w:rsid w:val="006269C7"/>
    <w:rsid w:val="00627340"/>
    <w:rsid w:val="00630FAC"/>
    <w:rsid w:val="00630FF8"/>
    <w:rsid w:val="00632DAF"/>
    <w:rsid w:val="0063356E"/>
    <w:rsid w:val="00633E69"/>
    <w:rsid w:val="00634522"/>
    <w:rsid w:val="00634A4B"/>
    <w:rsid w:val="00634FC0"/>
    <w:rsid w:val="00635D55"/>
    <w:rsid w:val="00635EF0"/>
    <w:rsid w:val="006360C2"/>
    <w:rsid w:val="00636357"/>
    <w:rsid w:val="0063650F"/>
    <w:rsid w:val="00636893"/>
    <w:rsid w:val="00636BF0"/>
    <w:rsid w:val="00637167"/>
    <w:rsid w:val="006377BA"/>
    <w:rsid w:val="00637B60"/>
    <w:rsid w:val="00637D18"/>
    <w:rsid w:val="00637FC9"/>
    <w:rsid w:val="00640218"/>
    <w:rsid w:val="006409E6"/>
    <w:rsid w:val="00642182"/>
    <w:rsid w:val="006425DF"/>
    <w:rsid w:val="00642D9E"/>
    <w:rsid w:val="00643182"/>
    <w:rsid w:val="00643309"/>
    <w:rsid w:val="0064345A"/>
    <w:rsid w:val="006438A4"/>
    <w:rsid w:val="00643C8F"/>
    <w:rsid w:val="00643F17"/>
    <w:rsid w:val="00643F2A"/>
    <w:rsid w:val="00643F77"/>
    <w:rsid w:val="0064455E"/>
    <w:rsid w:val="00644D81"/>
    <w:rsid w:val="00644F6F"/>
    <w:rsid w:val="00645502"/>
    <w:rsid w:val="00645DCB"/>
    <w:rsid w:val="006460D4"/>
    <w:rsid w:val="0064755C"/>
    <w:rsid w:val="00647AF8"/>
    <w:rsid w:val="00647F77"/>
    <w:rsid w:val="006517BB"/>
    <w:rsid w:val="00651A14"/>
    <w:rsid w:val="00652311"/>
    <w:rsid w:val="00652681"/>
    <w:rsid w:val="00652A26"/>
    <w:rsid w:val="00652F8B"/>
    <w:rsid w:val="00653119"/>
    <w:rsid w:val="00653703"/>
    <w:rsid w:val="00653F63"/>
    <w:rsid w:val="00654B66"/>
    <w:rsid w:val="00654B7A"/>
    <w:rsid w:val="006553EA"/>
    <w:rsid w:val="00656089"/>
    <w:rsid w:val="0065676A"/>
    <w:rsid w:val="00656AA0"/>
    <w:rsid w:val="006575D5"/>
    <w:rsid w:val="0065791C"/>
    <w:rsid w:val="00660271"/>
    <w:rsid w:val="00660B41"/>
    <w:rsid w:val="0066102C"/>
    <w:rsid w:val="0066146E"/>
    <w:rsid w:val="00661788"/>
    <w:rsid w:val="00661D82"/>
    <w:rsid w:val="00662238"/>
    <w:rsid w:val="0066224E"/>
    <w:rsid w:val="00662824"/>
    <w:rsid w:val="006628B7"/>
    <w:rsid w:val="00662ACC"/>
    <w:rsid w:val="00662E16"/>
    <w:rsid w:val="00664205"/>
    <w:rsid w:val="006643AD"/>
    <w:rsid w:val="0066458E"/>
    <w:rsid w:val="00664689"/>
    <w:rsid w:val="00664E98"/>
    <w:rsid w:val="006650C7"/>
    <w:rsid w:val="00666B0F"/>
    <w:rsid w:val="00666C6F"/>
    <w:rsid w:val="00667796"/>
    <w:rsid w:val="006679EB"/>
    <w:rsid w:val="00667E64"/>
    <w:rsid w:val="00670048"/>
    <w:rsid w:val="0067019C"/>
    <w:rsid w:val="006708EA"/>
    <w:rsid w:val="00670DC4"/>
    <w:rsid w:val="00670FBD"/>
    <w:rsid w:val="0067158F"/>
    <w:rsid w:val="00671637"/>
    <w:rsid w:val="006717F2"/>
    <w:rsid w:val="006718B0"/>
    <w:rsid w:val="00672A04"/>
    <w:rsid w:val="00672D58"/>
    <w:rsid w:val="006732FF"/>
    <w:rsid w:val="00673EFE"/>
    <w:rsid w:val="00674528"/>
    <w:rsid w:val="006747E6"/>
    <w:rsid w:val="00674DF3"/>
    <w:rsid w:val="0067502E"/>
    <w:rsid w:val="00675389"/>
    <w:rsid w:val="00675593"/>
    <w:rsid w:val="00676774"/>
    <w:rsid w:val="0067681F"/>
    <w:rsid w:val="0067728F"/>
    <w:rsid w:val="00677ECA"/>
    <w:rsid w:val="006804A1"/>
    <w:rsid w:val="00680885"/>
    <w:rsid w:val="006822D1"/>
    <w:rsid w:val="00682CE6"/>
    <w:rsid w:val="0068301F"/>
    <w:rsid w:val="00683BF7"/>
    <w:rsid w:val="006841E9"/>
    <w:rsid w:val="00684951"/>
    <w:rsid w:val="00684C9B"/>
    <w:rsid w:val="00684FC3"/>
    <w:rsid w:val="00686570"/>
    <w:rsid w:val="00686B3D"/>
    <w:rsid w:val="00687A36"/>
    <w:rsid w:val="00687B25"/>
    <w:rsid w:val="00687DA8"/>
    <w:rsid w:val="00690F21"/>
    <w:rsid w:val="0069112F"/>
    <w:rsid w:val="006919C4"/>
    <w:rsid w:val="00691AF5"/>
    <w:rsid w:val="0069238C"/>
    <w:rsid w:val="00693AD9"/>
    <w:rsid w:val="00694126"/>
    <w:rsid w:val="00694250"/>
    <w:rsid w:val="006946FA"/>
    <w:rsid w:val="00694AB3"/>
    <w:rsid w:val="0069507D"/>
    <w:rsid w:val="00695B97"/>
    <w:rsid w:val="00695CF0"/>
    <w:rsid w:val="00696225"/>
    <w:rsid w:val="006967F7"/>
    <w:rsid w:val="00696C06"/>
    <w:rsid w:val="006970FE"/>
    <w:rsid w:val="0069716C"/>
    <w:rsid w:val="00697250"/>
    <w:rsid w:val="00697655"/>
    <w:rsid w:val="006A0186"/>
    <w:rsid w:val="006A039F"/>
    <w:rsid w:val="006A07CF"/>
    <w:rsid w:val="006A126A"/>
    <w:rsid w:val="006A130F"/>
    <w:rsid w:val="006A1A4D"/>
    <w:rsid w:val="006A2785"/>
    <w:rsid w:val="006A29FD"/>
    <w:rsid w:val="006A30DD"/>
    <w:rsid w:val="006A3169"/>
    <w:rsid w:val="006A3300"/>
    <w:rsid w:val="006A37CF"/>
    <w:rsid w:val="006A3A0A"/>
    <w:rsid w:val="006A420F"/>
    <w:rsid w:val="006A421A"/>
    <w:rsid w:val="006A447A"/>
    <w:rsid w:val="006A4619"/>
    <w:rsid w:val="006A49E0"/>
    <w:rsid w:val="006A5136"/>
    <w:rsid w:val="006A6860"/>
    <w:rsid w:val="006A74E4"/>
    <w:rsid w:val="006A7AFD"/>
    <w:rsid w:val="006B0202"/>
    <w:rsid w:val="006B027A"/>
    <w:rsid w:val="006B0488"/>
    <w:rsid w:val="006B0A53"/>
    <w:rsid w:val="006B13EB"/>
    <w:rsid w:val="006B1A9B"/>
    <w:rsid w:val="006B2025"/>
    <w:rsid w:val="006B22B9"/>
    <w:rsid w:val="006B24BB"/>
    <w:rsid w:val="006B3453"/>
    <w:rsid w:val="006B34CE"/>
    <w:rsid w:val="006B375D"/>
    <w:rsid w:val="006B3EFC"/>
    <w:rsid w:val="006B686B"/>
    <w:rsid w:val="006B68C4"/>
    <w:rsid w:val="006B7434"/>
    <w:rsid w:val="006B756F"/>
    <w:rsid w:val="006B7801"/>
    <w:rsid w:val="006C042F"/>
    <w:rsid w:val="006C0859"/>
    <w:rsid w:val="006C0F13"/>
    <w:rsid w:val="006C1977"/>
    <w:rsid w:val="006C1B1E"/>
    <w:rsid w:val="006C1F5B"/>
    <w:rsid w:val="006C1F87"/>
    <w:rsid w:val="006C2C7B"/>
    <w:rsid w:val="006C3563"/>
    <w:rsid w:val="006C3756"/>
    <w:rsid w:val="006C3B63"/>
    <w:rsid w:val="006C3CAB"/>
    <w:rsid w:val="006C3D21"/>
    <w:rsid w:val="006C415C"/>
    <w:rsid w:val="006C4229"/>
    <w:rsid w:val="006C4832"/>
    <w:rsid w:val="006C494E"/>
    <w:rsid w:val="006C50E5"/>
    <w:rsid w:val="006C5EE9"/>
    <w:rsid w:val="006C6379"/>
    <w:rsid w:val="006C661A"/>
    <w:rsid w:val="006C685A"/>
    <w:rsid w:val="006C6929"/>
    <w:rsid w:val="006C6A8A"/>
    <w:rsid w:val="006C6FF4"/>
    <w:rsid w:val="006C7133"/>
    <w:rsid w:val="006C73DA"/>
    <w:rsid w:val="006C7665"/>
    <w:rsid w:val="006D01BC"/>
    <w:rsid w:val="006D0436"/>
    <w:rsid w:val="006D073B"/>
    <w:rsid w:val="006D09D0"/>
    <w:rsid w:val="006D10BB"/>
    <w:rsid w:val="006D131E"/>
    <w:rsid w:val="006D15DC"/>
    <w:rsid w:val="006D15F3"/>
    <w:rsid w:val="006D2599"/>
    <w:rsid w:val="006D2607"/>
    <w:rsid w:val="006D268C"/>
    <w:rsid w:val="006D35AA"/>
    <w:rsid w:val="006D35FD"/>
    <w:rsid w:val="006D420A"/>
    <w:rsid w:val="006D4A3C"/>
    <w:rsid w:val="006D521A"/>
    <w:rsid w:val="006D6380"/>
    <w:rsid w:val="006D681A"/>
    <w:rsid w:val="006D688D"/>
    <w:rsid w:val="006D73EB"/>
    <w:rsid w:val="006D7F29"/>
    <w:rsid w:val="006E0742"/>
    <w:rsid w:val="006E0D11"/>
    <w:rsid w:val="006E14A1"/>
    <w:rsid w:val="006E1A39"/>
    <w:rsid w:val="006E1BC4"/>
    <w:rsid w:val="006E24DA"/>
    <w:rsid w:val="006E26F7"/>
    <w:rsid w:val="006E2CDC"/>
    <w:rsid w:val="006E3752"/>
    <w:rsid w:val="006E3B20"/>
    <w:rsid w:val="006E3B55"/>
    <w:rsid w:val="006E40DE"/>
    <w:rsid w:val="006E4BA2"/>
    <w:rsid w:val="006E4CEF"/>
    <w:rsid w:val="006E4E59"/>
    <w:rsid w:val="006E50F9"/>
    <w:rsid w:val="006E5146"/>
    <w:rsid w:val="006E52A0"/>
    <w:rsid w:val="006E52D5"/>
    <w:rsid w:val="006E67A0"/>
    <w:rsid w:val="006E67D4"/>
    <w:rsid w:val="006E6B4D"/>
    <w:rsid w:val="006E6D45"/>
    <w:rsid w:val="006E76FB"/>
    <w:rsid w:val="006E7DA3"/>
    <w:rsid w:val="006F0281"/>
    <w:rsid w:val="006F0FBC"/>
    <w:rsid w:val="006F168F"/>
    <w:rsid w:val="006F17DD"/>
    <w:rsid w:val="006F31EB"/>
    <w:rsid w:val="006F3F6A"/>
    <w:rsid w:val="006F43EA"/>
    <w:rsid w:val="006F49B8"/>
    <w:rsid w:val="006F4D45"/>
    <w:rsid w:val="006F575D"/>
    <w:rsid w:val="006F6689"/>
    <w:rsid w:val="006F6707"/>
    <w:rsid w:val="006F6783"/>
    <w:rsid w:val="006F6836"/>
    <w:rsid w:val="006F738B"/>
    <w:rsid w:val="00700A67"/>
    <w:rsid w:val="00701B2C"/>
    <w:rsid w:val="007025CA"/>
    <w:rsid w:val="00702F4E"/>
    <w:rsid w:val="00703875"/>
    <w:rsid w:val="00704C0F"/>
    <w:rsid w:val="007050F5"/>
    <w:rsid w:val="0070636F"/>
    <w:rsid w:val="007066CA"/>
    <w:rsid w:val="00706BC3"/>
    <w:rsid w:val="00706F87"/>
    <w:rsid w:val="0070751D"/>
    <w:rsid w:val="0070755A"/>
    <w:rsid w:val="0070760D"/>
    <w:rsid w:val="00707713"/>
    <w:rsid w:val="00710503"/>
    <w:rsid w:val="00710794"/>
    <w:rsid w:val="00711102"/>
    <w:rsid w:val="00711B41"/>
    <w:rsid w:val="0071223C"/>
    <w:rsid w:val="00712453"/>
    <w:rsid w:val="00712B6D"/>
    <w:rsid w:val="00712D61"/>
    <w:rsid w:val="0071315F"/>
    <w:rsid w:val="007132A9"/>
    <w:rsid w:val="007137DE"/>
    <w:rsid w:val="007139A9"/>
    <w:rsid w:val="00713AFD"/>
    <w:rsid w:val="00713C1D"/>
    <w:rsid w:val="00713F29"/>
    <w:rsid w:val="00714080"/>
    <w:rsid w:val="0071411A"/>
    <w:rsid w:val="00714716"/>
    <w:rsid w:val="00714CA6"/>
    <w:rsid w:val="00714F69"/>
    <w:rsid w:val="007153C2"/>
    <w:rsid w:val="007163D3"/>
    <w:rsid w:val="00717001"/>
    <w:rsid w:val="007202C5"/>
    <w:rsid w:val="00720826"/>
    <w:rsid w:val="00721249"/>
    <w:rsid w:val="00721800"/>
    <w:rsid w:val="00721AB1"/>
    <w:rsid w:val="00722E98"/>
    <w:rsid w:val="0072425A"/>
    <w:rsid w:val="00724546"/>
    <w:rsid w:val="00725119"/>
    <w:rsid w:val="0072556D"/>
    <w:rsid w:val="0072636B"/>
    <w:rsid w:val="00726491"/>
    <w:rsid w:val="00726A0D"/>
    <w:rsid w:val="00726F7E"/>
    <w:rsid w:val="00730147"/>
    <w:rsid w:val="00730A5D"/>
    <w:rsid w:val="00731027"/>
    <w:rsid w:val="007310D5"/>
    <w:rsid w:val="007312CA"/>
    <w:rsid w:val="007315B8"/>
    <w:rsid w:val="00731916"/>
    <w:rsid w:val="00731992"/>
    <w:rsid w:val="00731F91"/>
    <w:rsid w:val="007322BA"/>
    <w:rsid w:val="00732410"/>
    <w:rsid w:val="00732A3E"/>
    <w:rsid w:val="00732E15"/>
    <w:rsid w:val="007332E4"/>
    <w:rsid w:val="00733CC1"/>
    <w:rsid w:val="007347B8"/>
    <w:rsid w:val="007351D4"/>
    <w:rsid w:val="00735419"/>
    <w:rsid w:val="0073571F"/>
    <w:rsid w:val="00735CFE"/>
    <w:rsid w:val="00735F3E"/>
    <w:rsid w:val="00735FD1"/>
    <w:rsid w:val="007362FD"/>
    <w:rsid w:val="007366C0"/>
    <w:rsid w:val="00736742"/>
    <w:rsid w:val="00736D6E"/>
    <w:rsid w:val="00736DD4"/>
    <w:rsid w:val="00737234"/>
    <w:rsid w:val="00737412"/>
    <w:rsid w:val="00740746"/>
    <w:rsid w:val="0074096D"/>
    <w:rsid w:val="00740D06"/>
    <w:rsid w:val="00740F5A"/>
    <w:rsid w:val="007415C1"/>
    <w:rsid w:val="00741750"/>
    <w:rsid w:val="007425FF"/>
    <w:rsid w:val="007429AD"/>
    <w:rsid w:val="00742D59"/>
    <w:rsid w:val="00742EA9"/>
    <w:rsid w:val="00742F8E"/>
    <w:rsid w:val="0074305F"/>
    <w:rsid w:val="00743138"/>
    <w:rsid w:val="007433D8"/>
    <w:rsid w:val="007434F6"/>
    <w:rsid w:val="00743753"/>
    <w:rsid w:val="00743B22"/>
    <w:rsid w:val="00743E28"/>
    <w:rsid w:val="0074438B"/>
    <w:rsid w:val="00744B23"/>
    <w:rsid w:val="007450FD"/>
    <w:rsid w:val="00745C5E"/>
    <w:rsid w:val="00746876"/>
    <w:rsid w:val="00746FB2"/>
    <w:rsid w:val="00747451"/>
    <w:rsid w:val="007500CB"/>
    <w:rsid w:val="00750354"/>
    <w:rsid w:val="0075040C"/>
    <w:rsid w:val="007506C5"/>
    <w:rsid w:val="0075080B"/>
    <w:rsid w:val="00750829"/>
    <w:rsid w:val="00751422"/>
    <w:rsid w:val="00751533"/>
    <w:rsid w:val="007515B3"/>
    <w:rsid w:val="007519DA"/>
    <w:rsid w:val="00751A8C"/>
    <w:rsid w:val="00751F50"/>
    <w:rsid w:val="00753459"/>
    <w:rsid w:val="007534F1"/>
    <w:rsid w:val="0075353B"/>
    <w:rsid w:val="00753D05"/>
    <w:rsid w:val="0075476C"/>
    <w:rsid w:val="007552F8"/>
    <w:rsid w:val="0075560E"/>
    <w:rsid w:val="00755A91"/>
    <w:rsid w:val="00755CF7"/>
    <w:rsid w:val="0075633A"/>
    <w:rsid w:val="007566A8"/>
    <w:rsid w:val="00756F1F"/>
    <w:rsid w:val="007571C8"/>
    <w:rsid w:val="007579AA"/>
    <w:rsid w:val="00757C16"/>
    <w:rsid w:val="00760023"/>
    <w:rsid w:val="0076025F"/>
    <w:rsid w:val="00760700"/>
    <w:rsid w:val="00760B2A"/>
    <w:rsid w:val="00760E09"/>
    <w:rsid w:val="00761959"/>
    <w:rsid w:val="007633F8"/>
    <w:rsid w:val="00763DEF"/>
    <w:rsid w:val="007641D1"/>
    <w:rsid w:val="00765586"/>
    <w:rsid w:val="007664A7"/>
    <w:rsid w:val="00766602"/>
    <w:rsid w:val="00766DD8"/>
    <w:rsid w:val="00767209"/>
    <w:rsid w:val="00767656"/>
    <w:rsid w:val="00767837"/>
    <w:rsid w:val="00770757"/>
    <w:rsid w:val="00770E66"/>
    <w:rsid w:val="00771460"/>
    <w:rsid w:val="0077179B"/>
    <w:rsid w:val="00772308"/>
    <w:rsid w:val="00772900"/>
    <w:rsid w:val="00772CC9"/>
    <w:rsid w:val="00772D13"/>
    <w:rsid w:val="00772E46"/>
    <w:rsid w:val="00773559"/>
    <w:rsid w:val="007736DD"/>
    <w:rsid w:val="00773F5D"/>
    <w:rsid w:val="00774642"/>
    <w:rsid w:val="007749AD"/>
    <w:rsid w:val="00774E87"/>
    <w:rsid w:val="00774F15"/>
    <w:rsid w:val="00775207"/>
    <w:rsid w:val="00775B06"/>
    <w:rsid w:val="00776197"/>
    <w:rsid w:val="0077667B"/>
    <w:rsid w:val="00776C2E"/>
    <w:rsid w:val="00777342"/>
    <w:rsid w:val="00777746"/>
    <w:rsid w:val="007805B2"/>
    <w:rsid w:val="00780995"/>
    <w:rsid w:val="00780A8D"/>
    <w:rsid w:val="00780D5D"/>
    <w:rsid w:val="00781480"/>
    <w:rsid w:val="00781671"/>
    <w:rsid w:val="007818E3"/>
    <w:rsid w:val="00781DED"/>
    <w:rsid w:val="007820FE"/>
    <w:rsid w:val="007823A1"/>
    <w:rsid w:val="0078259D"/>
    <w:rsid w:val="00783F75"/>
    <w:rsid w:val="00784140"/>
    <w:rsid w:val="00784202"/>
    <w:rsid w:val="00784393"/>
    <w:rsid w:val="00785250"/>
    <w:rsid w:val="00785C75"/>
    <w:rsid w:val="00785D5A"/>
    <w:rsid w:val="00786516"/>
    <w:rsid w:val="0078654B"/>
    <w:rsid w:val="007866A3"/>
    <w:rsid w:val="0078682F"/>
    <w:rsid w:val="0078710C"/>
    <w:rsid w:val="0078785D"/>
    <w:rsid w:val="00787AB8"/>
    <w:rsid w:val="00787B1B"/>
    <w:rsid w:val="00787CBF"/>
    <w:rsid w:val="00787D98"/>
    <w:rsid w:val="007901A7"/>
    <w:rsid w:val="007915EE"/>
    <w:rsid w:val="00792578"/>
    <w:rsid w:val="007925C5"/>
    <w:rsid w:val="007932E1"/>
    <w:rsid w:val="007938D6"/>
    <w:rsid w:val="00793BED"/>
    <w:rsid w:val="00794163"/>
    <w:rsid w:val="00794383"/>
    <w:rsid w:val="0079478D"/>
    <w:rsid w:val="00794C3E"/>
    <w:rsid w:val="00794FC4"/>
    <w:rsid w:val="00795588"/>
    <w:rsid w:val="00795FA1"/>
    <w:rsid w:val="00795FA2"/>
    <w:rsid w:val="00796609"/>
    <w:rsid w:val="00797059"/>
    <w:rsid w:val="00797084"/>
    <w:rsid w:val="007A0054"/>
    <w:rsid w:val="007A018B"/>
    <w:rsid w:val="007A0C94"/>
    <w:rsid w:val="007A0CB1"/>
    <w:rsid w:val="007A1C0C"/>
    <w:rsid w:val="007A2F44"/>
    <w:rsid w:val="007A2F8B"/>
    <w:rsid w:val="007A4306"/>
    <w:rsid w:val="007A48EE"/>
    <w:rsid w:val="007A491B"/>
    <w:rsid w:val="007A4C78"/>
    <w:rsid w:val="007A4DE5"/>
    <w:rsid w:val="007A515E"/>
    <w:rsid w:val="007A5489"/>
    <w:rsid w:val="007A57D8"/>
    <w:rsid w:val="007A599F"/>
    <w:rsid w:val="007A5C72"/>
    <w:rsid w:val="007A5DED"/>
    <w:rsid w:val="007A6C82"/>
    <w:rsid w:val="007B00E2"/>
    <w:rsid w:val="007B057E"/>
    <w:rsid w:val="007B0D49"/>
    <w:rsid w:val="007B132B"/>
    <w:rsid w:val="007B1455"/>
    <w:rsid w:val="007B1966"/>
    <w:rsid w:val="007B20A9"/>
    <w:rsid w:val="007B20D7"/>
    <w:rsid w:val="007B24FF"/>
    <w:rsid w:val="007B2522"/>
    <w:rsid w:val="007B278B"/>
    <w:rsid w:val="007B2A92"/>
    <w:rsid w:val="007B3AA7"/>
    <w:rsid w:val="007B3ADC"/>
    <w:rsid w:val="007B4136"/>
    <w:rsid w:val="007B4617"/>
    <w:rsid w:val="007B560A"/>
    <w:rsid w:val="007B5A0A"/>
    <w:rsid w:val="007B5D97"/>
    <w:rsid w:val="007B627C"/>
    <w:rsid w:val="007B692A"/>
    <w:rsid w:val="007B739C"/>
    <w:rsid w:val="007B73B6"/>
    <w:rsid w:val="007B7647"/>
    <w:rsid w:val="007B78C2"/>
    <w:rsid w:val="007C0435"/>
    <w:rsid w:val="007C1448"/>
    <w:rsid w:val="007C1526"/>
    <w:rsid w:val="007C1C85"/>
    <w:rsid w:val="007C20CD"/>
    <w:rsid w:val="007C2C40"/>
    <w:rsid w:val="007C3399"/>
    <w:rsid w:val="007C39E0"/>
    <w:rsid w:val="007C43BB"/>
    <w:rsid w:val="007C48E8"/>
    <w:rsid w:val="007C4C29"/>
    <w:rsid w:val="007C4C3F"/>
    <w:rsid w:val="007C4F20"/>
    <w:rsid w:val="007C554D"/>
    <w:rsid w:val="007C71F4"/>
    <w:rsid w:val="007C7B8E"/>
    <w:rsid w:val="007C7C8C"/>
    <w:rsid w:val="007D09B9"/>
    <w:rsid w:val="007D09E5"/>
    <w:rsid w:val="007D0C9A"/>
    <w:rsid w:val="007D0CD9"/>
    <w:rsid w:val="007D13C6"/>
    <w:rsid w:val="007D1570"/>
    <w:rsid w:val="007D1A5C"/>
    <w:rsid w:val="007D1C45"/>
    <w:rsid w:val="007D1E6C"/>
    <w:rsid w:val="007D2021"/>
    <w:rsid w:val="007D2226"/>
    <w:rsid w:val="007D297B"/>
    <w:rsid w:val="007D317E"/>
    <w:rsid w:val="007D396D"/>
    <w:rsid w:val="007D3A48"/>
    <w:rsid w:val="007D3D21"/>
    <w:rsid w:val="007D3F8A"/>
    <w:rsid w:val="007D3F9A"/>
    <w:rsid w:val="007D4423"/>
    <w:rsid w:val="007D4547"/>
    <w:rsid w:val="007D4D8B"/>
    <w:rsid w:val="007D53DC"/>
    <w:rsid w:val="007D5EBE"/>
    <w:rsid w:val="007D6014"/>
    <w:rsid w:val="007D6335"/>
    <w:rsid w:val="007D6855"/>
    <w:rsid w:val="007D6A6B"/>
    <w:rsid w:val="007D6D06"/>
    <w:rsid w:val="007D7208"/>
    <w:rsid w:val="007D72A1"/>
    <w:rsid w:val="007D75CD"/>
    <w:rsid w:val="007D79FC"/>
    <w:rsid w:val="007D7D1A"/>
    <w:rsid w:val="007D7D55"/>
    <w:rsid w:val="007D7E59"/>
    <w:rsid w:val="007E01E1"/>
    <w:rsid w:val="007E05B0"/>
    <w:rsid w:val="007E0E52"/>
    <w:rsid w:val="007E17A5"/>
    <w:rsid w:val="007E1CE9"/>
    <w:rsid w:val="007E1F30"/>
    <w:rsid w:val="007E1F9B"/>
    <w:rsid w:val="007E257A"/>
    <w:rsid w:val="007E2F88"/>
    <w:rsid w:val="007E348E"/>
    <w:rsid w:val="007E3D5B"/>
    <w:rsid w:val="007E3DB0"/>
    <w:rsid w:val="007E457B"/>
    <w:rsid w:val="007E4641"/>
    <w:rsid w:val="007E4DC5"/>
    <w:rsid w:val="007E50A2"/>
    <w:rsid w:val="007E5739"/>
    <w:rsid w:val="007E59B9"/>
    <w:rsid w:val="007E5F27"/>
    <w:rsid w:val="007E6C39"/>
    <w:rsid w:val="007E6C69"/>
    <w:rsid w:val="007E6DB8"/>
    <w:rsid w:val="007E7353"/>
    <w:rsid w:val="007F01B0"/>
    <w:rsid w:val="007F069B"/>
    <w:rsid w:val="007F0726"/>
    <w:rsid w:val="007F1263"/>
    <w:rsid w:val="007F1712"/>
    <w:rsid w:val="007F1795"/>
    <w:rsid w:val="007F1B45"/>
    <w:rsid w:val="007F2884"/>
    <w:rsid w:val="007F3F43"/>
    <w:rsid w:val="007F4296"/>
    <w:rsid w:val="007F4A0C"/>
    <w:rsid w:val="007F4F52"/>
    <w:rsid w:val="007F62BB"/>
    <w:rsid w:val="007F6BFA"/>
    <w:rsid w:val="007F7960"/>
    <w:rsid w:val="007F7A9C"/>
    <w:rsid w:val="008004AD"/>
    <w:rsid w:val="0080062C"/>
    <w:rsid w:val="00800848"/>
    <w:rsid w:val="00800B23"/>
    <w:rsid w:val="0080106C"/>
    <w:rsid w:val="008015AA"/>
    <w:rsid w:val="008015EF"/>
    <w:rsid w:val="00801AB0"/>
    <w:rsid w:val="00801FD6"/>
    <w:rsid w:val="00802210"/>
    <w:rsid w:val="008022D0"/>
    <w:rsid w:val="00802441"/>
    <w:rsid w:val="00802C36"/>
    <w:rsid w:val="00803440"/>
    <w:rsid w:val="00803442"/>
    <w:rsid w:val="00803926"/>
    <w:rsid w:val="00803B81"/>
    <w:rsid w:val="00803BC9"/>
    <w:rsid w:val="008043D6"/>
    <w:rsid w:val="008044F7"/>
    <w:rsid w:val="00804A6A"/>
    <w:rsid w:val="00804E5E"/>
    <w:rsid w:val="00805079"/>
    <w:rsid w:val="0080552A"/>
    <w:rsid w:val="008059B8"/>
    <w:rsid w:val="00805A77"/>
    <w:rsid w:val="00805C20"/>
    <w:rsid w:val="00805C44"/>
    <w:rsid w:val="00806315"/>
    <w:rsid w:val="00806461"/>
    <w:rsid w:val="00806AB5"/>
    <w:rsid w:val="00806B9C"/>
    <w:rsid w:val="008115F2"/>
    <w:rsid w:val="0081163B"/>
    <w:rsid w:val="00811971"/>
    <w:rsid w:val="00811AD8"/>
    <w:rsid w:val="00811B29"/>
    <w:rsid w:val="0081216D"/>
    <w:rsid w:val="0081245D"/>
    <w:rsid w:val="00812538"/>
    <w:rsid w:val="00814110"/>
    <w:rsid w:val="008142FC"/>
    <w:rsid w:val="00814392"/>
    <w:rsid w:val="00814525"/>
    <w:rsid w:val="00814573"/>
    <w:rsid w:val="00815104"/>
    <w:rsid w:val="0081564B"/>
    <w:rsid w:val="00815AC0"/>
    <w:rsid w:val="00815CD5"/>
    <w:rsid w:val="00815D75"/>
    <w:rsid w:val="008163CD"/>
    <w:rsid w:val="008169D6"/>
    <w:rsid w:val="00816BC6"/>
    <w:rsid w:val="00817831"/>
    <w:rsid w:val="008179A6"/>
    <w:rsid w:val="00817ABC"/>
    <w:rsid w:val="00817EEB"/>
    <w:rsid w:val="00820150"/>
    <w:rsid w:val="0082015B"/>
    <w:rsid w:val="00820962"/>
    <w:rsid w:val="00820AC1"/>
    <w:rsid w:val="00820D5F"/>
    <w:rsid w:val="00820F38"/>
    <w:rsid w:val="008214BC"/>
    <w:rsid w:val="00821657"/>
    <w:rsid w:val="00821944"/>
    <w:rsid w:val="00822ADB"/>
    <w:rsid w:val="00822C49"/>
    <w:rsid w:val="00822C7E"/>
    <w:rsid w:val="0082347C"/>
    <w:rsid w:val="00823876"/>
    <w:rsid w:val="008239A1"/>
    <w:rsid w:val="00824B98"/>
    <w:rsid w:val="00824E4E"/>
    <w:rsid w:val="00825EC7"/>
    <w:rsid w:val="0082603C"/>
    <w:rsid w:val="00826837"/>
    <w:rsid w:val="00826F5E"/>
    <w:rsid w:val="0082762F"/>
    <w:rsid w:val="00827C6A"/>
    <w:rsid w:val="00831195"/>
    <w:rsid w:val="008311E2"/>
    <w:rsid w:val="008317CE"/>
    <w:rsid w:val="00831C7C"/>
    <w:rsid w:val="00831E0F"/>
    <w:rsid w:val="00831F89"/>
    <w:rsid w:val="00833208"/>
    <w:rsid w:val="00833952"/>
    <w:rsid w:val="00834053"/>
    <w:rsid w:val="0083414B"/>
    <w:rsid w:val="00834CF4"/>
    <w:rsid w:val="008350D9"/>
    <w:rsid w:val="0083570E"/>
    <w:rsid w:val="008359AF"/>
    <w:rsid w:val="00835C84"/>
    <w:rsid w:val="00835E7F"/>
    <w:rsid w:val="008363D9"/>
    <w:rsid w:val="0083654E"/>
    <w:rsid w:val="008368B9"/>
    <w:rsid w:val="008368C9"/>
    <w:rsid w:val="00836A0B"/>
    <w:rsid w:val="00836CAB"/>
    <w:rsid w:val="00836E67"/>
    <w:rsid w:val="00837051"/>
    <w:rsid w:val="0083709C"/>
    <w:rsid w:val="00837470"/>
    <w:rsid w:val="00837A5F"/>
    <w:rsid w:val="00837A8F"/>
    <w:rsid w:val="00837B42"/>
    <w:rsid w:val="0084053D"/>
    <w:rsid w:val="0084075F"/>
    <w:rsid w:val="00840899"/>
    <w:rsid w:val="008410C6"/>
    <w:rsid w:val="00841590"/>
    <w:rsid w:val="0084172A"/>
    <w:rsid w:val="00842B27"/>
    <w:rsid w:val="00843230"/>
    <w:rsid w:val="00843A54"/>
    <w:rsid w:val="008440B2"/>
    <w:rsid w:val="008447D6"/>
    <w:rsid w:val="00845835"/>
    <w:rsid w:val="00845873"/>
    <w:rsid w:val="00845B7E"/>
    <w:rsid w:val="00845CFE"/>
    <w:rsid w:val="00846120"/>
    <w:rsid w:val="00846B20"/>
    <w:rsid w:val="008476D6"/>
    <w:rsid w:val="008476FB"/>
    <w:rsid w:val="0085021A"/>
    <w:rsid w:val="00850326"/>
    <w:rsid w:val="008510BB"/>
    <w:rsid w:val="008512F8"/>
    <w:rsid w:val="00851794"/>
    <w:rsid w:val="00852865"/>
    <w:rsid w:val="00853DAE"/>
    <w:rsid w:val="00854658"/>
    <w:rsid w:val="00854CE5"/>
    <w:rsid w:val="008554D3"/>
    <w:rsid w:val="00855CC0"/>
    <w:rsid w:val="00855CCD"/>
    <w:rsid w:val="00855E2F"/>
    <w:rsid w:val="008560AB"/>
    <w:rsid w:val="008565BE"/>
    <w:rsid w:val="00856B80"/>
    <w:rsid w:val="00856C81"/>
    <w:rsid w:val="00856E5D"/>
    <w:rsid w:val="00857258"/>
    <w:rsid w:val="008572DA"/>
    <w:rsid w:val="00857EAC"/>
    <w:rsid w:val="00860153"/>
    <w:rsid w:val="008602A5"/>
    <w:rsid w:val="00860448"/>
    <w:rsid w:val="008607B3"/>
    <w:rsid w:val="00860E07"/>
    <w:rsid w:val="00860E72"/>
    <w:rsid w:val="008628D0"/>
    <w:rsid w:val="0086291E"/>
    <w:rsid w:val="00862E89"/>
    <w:rsid w:val="0086319D"/>
    <w:rsid w:val="008634AD"/>
    <w:rsid w:val="00863637"/>
    <w:rsid w:val="0086386E"/>
    <w:rsid w:val="008641C4"/>
    <w:rsid w:val="0086488F"/>
    <w:rsid w:val="008651F3"/>
    <w:rsid w:val="00865859"/>
    <w:rsid w:val="008662C0"/>
    <w:rsid w:val="00866F57"/>
    <w:rsid w:val="00867903"/>
    <w:rsid w:val="00870204"/>
    <w:rsid w:val="00870840"/>
    <w:rsid w:val="00870A29"/>
    <w:rsid w:val="00870C46"/>
    <w:rsid w:val="00870C75"/>
    <w:rsid w:val="00870ECB"/>
    <w:rsid w:val="00871175"/>
    <w:rsid w:val="0087177F"/>
    <w:rsid w:val="00871A40"/>
    <w:rsid w:val="00871C77"/>
    <w:rsid w:val="0087207B"/>
    <w:rsid w:val="00872BCC"/>
    <w:rsid w:val="00873D8D"/>
    <w:rsid w:val="00873DE1"/>
    <w:rsid w:val="00873E91"/>
    <w:rsid w:val="00874132"/>
    <w:rsid w:val="0087418A"/>
    <w:rsid w:val="00874BCF"/>
    <w:rsid w:val="0087534A"/>
    <w:rsid w:val="00875EE9"/>
    <w:rsid w:val="00876167"/>
    <w:rsid w:val="00876360"/>
    <w:rsid w:val="00877043"/>
    <w:rsid w:val="00877708"/>
    <w:rsid w:val="008778D8"/>
    <w:rsid w:val="008779DE"/>
    <w:rsid w:val="00880A20"/>
    <w:rsid w:val="00880D97"/>
    <w:rsid w:val="0088162E"/>
    <w:rsid w:val="00881B7D"/>
    <w:rsid w:val="00882352"/>
    <w:rsid w:val="008825FC"/>
    <w:rsid w:val="00882EE9"/>
    <w:rsid w:val="00882FB5"/>
    <w:rsid w:val="00883165"/>
    <w:rsid w:val="00883670"/>
    <w:rsid w:val="008837FB"/>
    <w:rsid w:val="00883BF6"/>
    <w:rsid w:val="008840AC"/>
    <w:rsid w:val="00884BC7"/>
    <w:rsid w:val="00886003"/>
    <w:rsid w:val="0088642F"/>
    <w:rsid w:val="00886852"/>
    <w:rsid w:val="008874CD"/>
    <w:rsid w:val="00887D0E"/>
    <w:rsid w:val="00887F84"/>
    <w:rsid w:val="00890CBD"/>
    <w:rsid w:val="00890D86"/>
    <w:rsid w:val="008918FE"/>
    <w:rsid w:val="008919EF"/>
    <w:rsid w:val="008920DB"/>
    <w:rsid w:val="00893404"/>
    <w:rsid w:val="00893B5C"/>
    <w:rsid w:val="00893BD7"/>
    <w:rsid w:val="00893D3E"/>
    <w:rsid w:val="0089410E"/>
    <w:rsid w:val="00894D8D"/>
    <w:rsid w:val="00894FA6"/>
    <w:rsid w:val="00894FDC"/>
    <w:rsid w:val="00895AEA"/>
    <w:rsid w:val="00895BDB"/>
    <w:rsid w:val="00896C44"/>
    <w:rsid w:val="0089759E"/>
    <w:rsid w:val="008976B6"/>
    <w:rsid w:val="0089790D"/>
    <w:rsid w:val="008A072B"/>
    <w:rsid w:val="008A0ECE"/>
    <w:rsid w:val="008A1D8D"/>
    <w:rsid w:val="008A1D98"/>
    <w:rsid w:val="008A2776"/>
    <w:rsid w:val="008A277E"/>
    <w:rsid w:val="008A298C"/>
    <w:rsid w:val="008A33DE"/>
    <w:rsid w:val="008A39C7"/>
    <w:rsid w:val="008A43B5"/>
    <w:rsid w:val="008A4E9C"/>
    <w:rsid w:val="008A4EE1"/>
    <w:rsid w:val="008A518A"/>
    <w:rsid w:val="008A5ED3"/>
    <w:rsid w:val="008A648F"/>
    <w:rsid w:val="008A6D48"/>
    <w:rsid w:val="008A6F4C"/>
    <w:rsid w:val="008A7767"/>
    <w:rsid w:val="008A7997"/>
    <w:rsid w:val="008A7E7B"/>
    <w:rsid w:val="008B02BF"/>
    <w:rsid w:val="008B03A5"/>
    <w:rsid w:val="008B064C"/>
    <w:rsid w:val="008B1633"/>
    <w:rsid w:val="008B24AC"/>
    <w:rsid w:val="008B251F"/>
    <w:rsid w:val="008B2737"/>
    <w:rsid w:val="008B3829"/>
    <w:rsid w:val="008B3E52"/>
    <w:rsid w:val="008B4349"/>
    <w:rsid w:val="008B48C4"/>
    <w:rsid w:val="008B49B6"/>
    <w:rsid w:val="008B4C48"/>
    <w:rsid w:val="008B5179"/>
    <w:rsid w:val="008B5953"/>
    <w:rsid w:val="008B5959"/>
    <w:rsid w:val="008B75C4"/>
    <w:rsid w:val="008B7865"/>
    <w:rsid w:val="008C11E8"/>
    <w:rsid w:val="008C1293"/>
    <w:rsid w:val="008C1651"/>
    <w:rsid w:val="008C1FCE"/>
    <w:rsid w:val="008C2151"/>
    <w:rsid w:val="008C3037"/>
    <w:rsid w:val="008C31B9"/>
    <w:rsid w:val="008C3B11"/>
    <w:rsid w:val="008C3C6F"/>
    <w:rsid w:val="008C41C2"/>
    <w:rsid w:val="008C4781"/>
    <w:rsid w:val="008C4F11"/>
    <w:rsid w:val="008C55D1"/>
    <w:rsid w:val="008C5D58"/>
    <w:rsid w:val="008C629B"/>
    <w:rsid w:val="008C665B"/>
    <w:rsid w:val="008C6E58"/>
    <w:rsid w:val="008D00C9"/>
    <w:rsid w:val="008D01AC"/>
    <w:rsid w:val="008D01EF"/>
    <w:rsid w:val="008D0799"/>
    <w:rsid w:val="008D10A1"/>
    <w:rsid w:val="008D1113"/>
    <w:rsid w:val="008D13DE"/>
    <w:rsid w:val="008D14ED"/>
    <w:rsid w:val="008D2001"/>
    <w:rsid w:val="008D278B"/>
    <w:rsid w:val="008D3600"/>
    <w:rsid w:val="008D3816"/>
    <w:rsid w:val="008D4316"/>
    <w:rsid w:val="008D4778"/>
    <w:rsid w:val="008D499A"/>
    <w:rsid w:val="008D4B71"/>
    <w:rsid w:val="008D4B9F"/>
    <w:rsid w:val="008D4CAD"/>
    <w:rsid w:val="008D4D75"/>
    <w:rsid w:val="008D5AE0"/>
    <w:rsid w:val="008D6A11"/>
    <w:rsid w:val="008D6B6C"/>
    <w:rsid w:val="008D72DE"/>
    <w:rsid w:val="008D7BA9"/>
    <w:rsid w:val="008D7CEE"/>
    <w:rsid w:val="008D7F97"/>
    <w:rsid w:val="008E0078"/>
    <w:rsid w:val="008E0604"/>
    <w:rsid w:val="008E0C3C"/>
    <w:rsid w:val="008E11E7"/>
    <w:rsid w:val="008E12DD"/>
    <w:rsid w:val="008E131D"/>
    <w:rsid w:val="008E1577"/>
    <w:rsid w:val="008E171E"/>
    <w:rsid w:val="008E186B"/>
    <w:rsid w:val="008E1C3C"/>
    <w:rsid w:val="008E1C78"/>
    <w:rsid w:val="008E1E0E"/>
    <w:rsid w:val="008E209B"/>
    <w:rsid w:val="008E2856"/>
    <w:rsid w:val="008E30CE"/>
    <w:rsid w:val="008E3125"/>
    <w:rsid w:val="008E316F"/>
    <w:rsid w:val="008E351F"/>
    <w:rsid w:val="008E38B7"/>
    <w:rsid w:val="008E415F"/>
    <w:rsid w:val="008E46F1"/>
    <w:rsid w:val="008E48C2"/>
    <w:rsid w:val="008E4A5F"/>
    <w:rsid w:val="008E4B6E"/>
    <w:rsid w:val="008E540C"/>
    <w:rsid w:val="008E5684"/>
    <w:rsid w:val="008E5DF4"/>
    <w:rsid w:val="008E61D6"/>
    <w:rsid w:val="008E6D80"/>
    <w:rsid w:val="008E6F8D"/>
    <w:rsid w:val="008E72D5"/>
    <w:rsid w:val="008E7550"/>
    <w:rsid w:val="008E75EB"/>
    <w:rsid w:val="008E7E2F"/>
    <w:rsid w:val="008F1474"/>
    <w:rsid w:val="008F1CDB"/>
    <w:rsid w:val="008F2B62"/>
    <w:rsid w:val="008F2E64"/>
    <w:rsid w:val="008F33A9"/>
    <w:rsid w:val="008F3B92"/>
    <w:rsid w:val="008F3E58"/>
    <w:rsid w:val="008F3F67"/>
    <w:rsid w:val="008F400F"/>
    <w:rsid w:val="008F4558"/>
    <w:rsid w:val="008F4904"/>
    <w:rsid w:val="008F49C5"/>
    <w:rsid w:val="008F4BF7"/>
    <w:rsid w:val="008F4ED9"/>
    <w:rsid w:val="008F5664"/>
    <w:rsid w:val="008F5FA6"/>
    <w:rsid w:val="008F6424"/>
    <w:rsid w:val="008F651E"/>
    <w:rsid w:val="008F758A"/>
    <w:rsid w:val="00900592"/>
    <w:rsid w:val="00900938"/>
    <w:rsid w:val="009012B3"/>
    <w:rsid w:val="009012F3"/>
    <w:rsid w:val="00901944"/>
    <w:rsid w:val="0090202E"/>
    <w:rsid w:val="0090226B"/>
    <w:rsid w:val="00902475"/>
    <w:rsid w:val="00902B14"/>
    <w:rsid w:val="00902BD1"/>
    <w:rsid w:val="00904452"/>
    <w:rsid w:val="00904505"/>
    <w:rsid w:val="009047F1"/>
    <w:rsid w:val="00904974"/>
    <w:rsid w:val="00904FD3"/>
    <w:rsid w:val="00905386"/>
    <w:rsid w:val="00906876"/>
    <w:rsid w:val="00910501"/>
    <w:rsid w:val="00910518"/>
    <w:rsid w:val="009105D6"/>
    <w:rsid w:val="009107C0"/>
    <w:rsid w:val="00910E54"/>
    <w:rsid w:val="009110C8"/>
    <w:rsid w:val="009110CB"/>
    <w:rsid w:val="00912510"/>
    <w:rsid w:val="0091260B"/>
    <w:rsid w:val="009128BD"/>
    <w:rsid w:val="00912AC8"/>
    <w:rsid w:val="00912CCE"/>
    <w:rsid w:val="00912E14"/>
    <w:rsid w:val="00913183"/>
    <w:rsid w:val="009137C2"/>
    <w:rsid w:val="00913962"/>
    <w:rsid w:val="00913AA0"/>
    <w:rsid w:val="00913FD9"/>
    <w:rsid w:val="00914036"/>
    <w:rsid w:val="00914AC2"/>
    <w:rsid w:val="00914AD1"/>
    <w:rsid w:val="009152D2"/>
    <w:rsid w:val="009156CB"/>
    <w:rsid w:val="00915D69"/>
    <w:rsid w:val="00915FD5"/>
    <w:rsid w:val="00915FF7"/>
    <w:rsid w:val="009165E6"/>
    <w:rsid w:val="0091695E"/>
    <w:rsid w:val="00916ADF"/>
    <w:rsid w:val="00917140"/>
    <w:rsid w:val="0091723D"/>
    <w:rsid w:val="00917A01"/>
    <w:rsid w:val="00917A4D"/>
    <w:rsid w:val="00917BC4"/>
    <w:rsid w:val="00917CFD"/>
    <w:rsid w:val="00920167"/>
    <w:rsid w:val="00920888"/>
    <w:rsid w:val="00920CAC"/>
    <w:rsid w:val="00921336"/>
    <w:rsid w:val="00921B58"/>
    <w:rsid w:val="00921EA6"/>
    <w:rsid w:val="009227FE"/>
    <w:rsid w:val="0092296C"/>
    <w:rsid w:val="00922EED"/>
    <w:rsid w:val="009232BD"/>
    <w:rsid w:val="0092352E"/>
    <w:rsid w:val="00923A62"/>
    <w:rsid w:val="00924581"/>
    <w:rsid w:val="00924C4D"/>
    <w:rsid w:val="009251EA"/>
    <w:rsid w:val="009252E3"/>
    <w:rsid w:val="009253A8"/>
    <w:rsid w:val="00925A96"/>
    <w:rsid w:val="00925B55"/>
    <w:rsid w:val="0092608C"/>
    <w:rsid w:val="0092627E"/>
    <w:rsid w:val="009264C5"/>
    <w:rsid w:val="00926747"/>
    <w:rsid w:val="0092685A"/>
    <w:rsid w:val="00930736"/>
    <w:rsid w:val="009309AC"/>
    <w:rsid w:val="00930DEB"/>
    <w:rsid w:val="009316ED"/>
    <w:rsid w:val="00932189"/>
    <w:rsid w:val="009325A8"/>
    <w:rsid w:val="0093266D"/>
    <w:rsid w:val="0093280B"/>
    <w:rsid w:val="00932AAA"/>
    <w:rsid w:val="00932ADD"/>
    <w:rsid w:val="00933961"/>
    <w:rsid w:val="009345DE"/>
    <w:rsid w:val="0093484A"/>
    <w:rsid w:val="00934C4D"/>
    <w:rsid w:val="009350BA"/>
    <w:rsid w:val="00935596"/>
    <w:rsid w:val="0093583D"/>
    <w:rsid w:val="00935A06"/>
    <w:rsid w:val="00936366"/>
    <w:rsid w:val="00936757"/>
    <w:rsid w:val="0093716A"/>
    <w:rsid w:val="009371CF"/>
    <w:rsid w:val="00940056"/>
    <w:rsid w:val="00940262"/>
    <w:rsid w:val="00940AAA"/>
    <w:rsid w:val="009414E6"/>
    <w:rsid w:val="009415CA"/>
    <w:rsid w:val="0094165D"/>
    <w:rsid w:val="00941B5E"/>
    <w:rsid w:val="009423A2"/>
    <w:rsid w:val="00942C5D"/>
    <w:rsid w:val="00943135"/>
    <w:rsid w:val="00943159"/>
    <w:rsid w:val="00944C45"/>
    <w:rsid w:val="0094576C"/>
    <w:rsid w:val="00945BB9"/>
    <w:rsid w:val="00945DE1"/>
    <w:rsid w:val="00945FB4"/>
    <w:rsid w:val="0094678F"/>
    <w:rsid w:val="009469B1"/>
    <w:rsid w:val="00946F9C"/>
    <w:rsid w:val="00947C62"/>
    <w:rsid w:val="00947F36"/>
    <w:rsid w:val="00950242"/>
    <w:rsid w:val="009508FA"/>
    <w:rsid w:val="00951631"/>
    <w:rsid w:val="00952047"/>
    <w:rsid w:val="009521FA"/>
    <w:rsid w:val="00952206"/>
    <w:rsid w:val="0095274B"/>
    <w:rsid w:val="00953E42"/>
    <w:rsid w:val="00953E98"/>
    <w:rsid w:val="00954BD8"/>
    <w:rsid w:val="00955171"/>
    <w:rsid w:val="00955451"/>
    <w:rsid w:val="00956CE3"/>
    <w:rsid w:val="009570B7"/>
    <w:rsid w:val="009572BD"/>
    <w:rsid w:val="009600CD"/>
    <w:rsid w:val="00960DC8"/>
    <w:rsid w:val="00961172"/>
    <w:rsid w:val="00961383"/>
    <w:rsid w:val="00962812"/>
    <w:rsid w:val="00962A9C"/>
    <w:rsid w:val="00962D0D"/>
    <w:rsid w:val="00963211"/>
    <w:rsid w:val="00963DD2"/>
    <w:rsid w:val="0096400E"/>
    <w:rsid w:val="00964834"/>
    <w:rsid w:val="00964860"/>
    <w:rsid w:val="009651F8"/>
    <w:rsid w:val="00965240"/>
    <w:rsid w:val="0096545B"/>
    <w:rsid w:val="00965AAA"/>
    <w:rsid w:val="00965E0F"/>
    <w:rsid w:val="00966EC7"/>
    <w:rsid w:val="00966F52"/>
    <w:rsid w:val="009674D3"/>
    <w:rsid w:val="009677B7"/>
    <w:rsid w:val="00967CAE"/>
    <w:rsid w:val="0097059B"/>
    <w:rsid w:val="00970DA0"/>
    <w:rsid w:val="009711FF"/>
    <w:rsid w:val="00971E42"/>
    <w:rsid w:val="00971ECB"/>
    <w:rsid w:val="00972262"/>
    <w:rsid w:val="009729C9"/>
    <w:rsid w:val="00973BF7"/>
    <w:rsid w:val="0097461B"/>
    <w:rsid w:val="00974978"/>
    <w:rsid w:val="00974A39"/>
    <w:rsid w:val="00974A53"/>
    <w:rsid w:val="00975616"/>
    <w:rsid w:val="009758B4"/>
    <w:rsid w:val="00975BCD"/>
    <w:rsid w:val="00975C88"/>
    <w:rsid w:val="00976C58"/>
    <w:rsid w:val="00976E54"/>
    <w:rsid w:val="009771C2"/>
    <w:rsid w:val="00977516"/>
    <w:rsid w:val="00977AA6"/>
    <w:rsid w:val="00977E75"/>
    <w:rsid w:val="00980028"/>
    <w:rsid w:val="00980050"/>
    <w:rsid w:val="0098098B"/>
    <w:rsid w:val="009809EB"/>
    <w:rsid w:val="009819EB"/>
    <w:rsid w:val="009821A4"/>
    <w:rsid w:val="0098252E"/>
    <w:rsid w:val="00982C61"/>
    <w:rsid w:val="00982CC1"/>
    <w:rsid w:val="009834BB"/>
    <w:rsid w:val="00983B9E"/>
    <w:rsid w:val="00983CC0"/>
    <w:rsid w:val="00984566"/>
    <w:rsid w:val="009847A8"/>
    <w:rsid w:val="00984B17"/>
    <w:rsid w:val="00984BA6"/>
    <w:rsid w:val="00984C22"/>
    <w:rsid w:val="009856B9"/>
    <w:rsid w:val="00985782"/>
    <w:rsid w:val="00985A72"/>
    <w:rsid w:val="00985C0E"/>
    <w:rsid w:val="00985C43"/>
    <w:rsid w:val="009865DC"/>
    <w:rsid w:val="009866B6"/>
    <w:rsid w:val="00986761"/>
    <w:rsid w:val="009875F4"/>
    <w:rsid w:val="009900D9"/>
    <w:rsid w:val="00990433"/>
    <w:rsid w:val="009909E2"/>
    <w:rsid w:val="00990E14"/>
    <w:rsid w:val="0099107B"/>
    <w:rsid w:val="00991C9B"/>
    <w:rsid w:val="00991CB0"/>
    <w:rsid w:val="00991E57"/>
    <w:rsid w:val="00992740"/>
    <w:rsid w:val="00992932"/>
    <w:rsid w:val="00992A6E"/>
    <w:rsid w:val="009935CE"/>
    <w:rsid w:val="00993755"/>
    <w:rsid w:val="00993C43"/>
    <w:rsid w:val="009959C9"/>
    <w:rsid w:val="00995A7E"/>
    <w:rsid w:val="00995EAC"/>
    <w:rsid w:val="00997448"/>
    <w:rsid w:val="00997564"/>
    <w:rsid w:val="00997F25"/>
    <w:rsid w:val="009A001C"/>
    <w:rsid w:val="009A035E"/>
    <w:rsid w:val="009A036E"/>
    <w:rsid w:val="009A03E8"/>
    <w:rsid w:val="009A0A3B"/>
    <w:rsid w:val="009A17A3"/>
    <w:rsid w:val="009A218A"/>
    <w:rsid w:val="009A2607"/>
    <w:rsid w:val="009A262F"/>
    <w:rsid w:val="009A2ABD"/>
    <w:rsid w:val="009A2EE2"/>
    <w:rsid w:val="009A311B"/>
    <w:rsid w:val="009A3883"/>
    <w:rsid w:val="009A3E3F"/>
    <w:rsid w:val="009A3F06"/>
    <w:rsid w:val="009A42D2"/>
    <w:rsid w:val="009A4EE1"/>
    <w:rsid w:val="009A5548"/>
    <w:rsid w:val="009A57A9"/>
    <w:rsid w:val="009A64FA"/>
    <w:rsid w:val="009A67A5"/>
    <w:rsid w:val="009A6C0D"/>
    <w:rsid w:val="009A6FE7"/>
    <w:rsid w:val="009A6FFB"/>
    <w:rsid w:val="009A7448"/>
    <w:rsid w:val="009A7616"/>
    <w:rsid w:val="009A77CB"/>
    <w:rsid w:val="009A7D35"/>
    <w:rsid w:val="009A7F8F"/>
    <w:rsid w:val="009B03EE"/>
    <w:rsid w:val="009B078C"/>
    <w:rsid w:val="009B0D01"/>
    <w:rsid w:val="009B1718"/>
    <w:rsid w:val="009B1AAA"/>
    <w:rsid w:val="009B20FC"/>
    <w:rsid w:val="009B21C3"/>
    <w:rsid w:val="009B2804"/>
    <w:rsid w:val="009B2FE7"/>
    <w:rsid w:val="009B3B3F"/>
    <w:rsid w:val="009B3B7C"/>
    <w:rsid w:val="009B414E"/>
    <w:rsid w:val="009B4AEA"/>
    <w:rsid w:val="009B572A"/>
    <w:rsid w:val="009B5D20"/>
    <w:rsid w:val="009B5E0E"/>
    <w:rsid w:val="009B6EF4"/>
    <w:rsid w:val="009B769F"/>
    <w:rsid w:val="009B76CC"/>
    <w:rsid w:val="009B77C7"/>
    <w:rsid w:val="009B77C9"/>
    <w:rsid w:val="009B78FE"/>
    <w:rsid w:val="009B7E64"/>
    <w:rsid w:val="009C0169"/>
    <w:rsid w:val="009C0ECB"/>
    <w:rsid w:val="009C1B2C"/>
    <w:rsid w:val="009C1EF0"/>
    <w:rsid w:val="009C21DE"/>
    <w:rsid w:val="009C28EE"/>
    <w:rsid w:val="009C2A8D"/>
    <w:rsid w:val="009C2B31"/>
    <w:rsid w:val="009C30AD"/>
    <w:rsid w:val="009C3543"/>
    <w:rsid w:val="009C3A7B"/>
    <w:rsid w:val="009C3D6F"/>
    <w:rsid w:val="009C4492"/>
    <w:rsid w:val="009C4D10"/>
    <w:rsid w:val="009C4D84"/>
    <w:rsid w:val="009C52CE"/>
    <w:rsid w:val="009C570F"/>
    <w:rsid w:val="009C5AFA"/>
    <w:rsid w:val="009C5C60"/>
    <w:rsid w:val="009C5E3B"/>
    <w:rsid w:val="009C6268"/>
    <w:rsid w:val="009C6394"/>
    <w:rsid w:val="009C6B52"/>
    <w:rsid w:val="009C7720"/>
    <w:rsid w:val="009D034D"/>
    <w:rsid w:val="009D0510"/>
    <w:rsid w:val="009D13FE"/>
    <w:rsid w:val="009D1886"/>
    <w:rsid w:val="009D1A85"/>
    <w:rsid w:val="009D1D5B"/>
    <w:rsid w:val="009D1E04"/>
    <w:rsid w:val="009D1F8B"/>
    <w:rsid w:val="009D274D"/>
    <w:rsid w:val="009D34E7"/>
    <w:rsid w:val="009D3A95"/>
    <w:rsid w:val="009D4255"/>
    <w:rsid w:val="009D4511"/>
    <w:rsid w:val="009D459E"/>
    <w:rsid w:val="009D472D"/>
    <w:rsid w:val="009D4CF3"/>
    <w:rsid w:val="009D4E14"/>
    <w:rsid w:val="009D5215"/>
    <w:rsid w:val="009D53E2"/>
    <w:rsid w:val="009D5ABC"/>
    <w:rsid w:val="009D675B"/>
    <w:rsid w:val="009D6B9E"/>
    <w:rsid w:val="009D6EF7"/>
    <w:rsid w:val="009D740C"/>
    <w:rsid w:val="009D7F3A"/>
    <w:rsid w:val="009E0098"/>
    <w:rsid w:val="009E03BB"/>
    <w:rsid w:val="009E0B42"/>
    <w:rsid w:val="009E0F46"/>
    <w:rsid w:val="009E12EA"/>
    <w:rsid w:val="009E1768"/>
    <w:rsid w:val="009E199E"/>
    <w:rsid w:val="009E19BD"/>
    <w:rsid w:val="009E1F8A"/>
    <w:rsid w:val="009E21BE"/>
    <w:rsid w:val="009E24AA"/>
    <w:rsid w:val="009E2A27"/>
    <w:rsid w:val="009E3286"/>
    <w:rsid w:val="009E44B4"/>
    <w:rsid w:val="009E452B"/>
    <w:rsid w:val="009E488D"/>
    <w:rsid w:val="009E4E11"/>
    <w:rsid w:val="009E514E"/>
    <w:rsid w:val="009E5213"/>
    <w:rsid w:val="009E5494"/>
    <w:rsid w:val="009E54FE"/>
    <w:rsid w:val="009E5704"/>
    <w:rsid w:val="009E6CDE"/>
    <w:rsid w:val="009E6EC2"/>
    <w:rsid w:val="009E782E"/>
    <w:rsid w:val="009E7A66"/>
    <w:rsid w:val="009E7EAC"/>
    <w:rsid w:val="009F0A84"/>
    <w:rsid w:val="009F0E1F"/>
    <w:rsid w:val="009F1460"/>
    <w:rsid w:val="009F1E90"/>
    <w:rsid w:val="009F1F03"/>
    <w:rsid w:val="009F2CD7"/>
    <w:rsid w:val="009F36DC"/>
    <w:rsid w:val="009F3789"/>
    <w:rsid w:val="009F3B4A"/>
    <w:rsid w:val="009F3CC6"/>
    <w:rsid w:val="009F3E33"/>
    <w:rsid w:val="009F4275"/>
    <w:rsid w:val="009F4F9A"/>
    <w:rsid w:val="009F52DF"/>
    <w:rsid w:val="009F5619"/>
    <w:rsid w:val="009F59D4"/>
    <w:rsid w:val="009F5A87"/>
    <w:rsid w:val="009F5C6B"/>
    <w:rsid w:val="009F6001"/>
    <w:rsid w:val="009F662D"/>
    <w:rsid w:val="009F6955"/>
    <w:rsid w:val="009F72E6"/>
    <w:rsid w:val="009F74B7"/>
    <w:rsid w:val="009F75B4"/>
    <w:rsid w:val="009F7C57"/>
    <w:rsid w:val="009F7FD4"/>
    <w:rsid w:val="00A000ED"/>
    <w:rsid w:val="00A002B5"/>
    <w:rsid w:val="00A007FC"/>
    <w:rsid w:val="00A00F68"/>
    <w:rsid w:val="00A019F1"/>
    <w:rsid w:val="00A02BA3"/>
    <w:rsid w:val="00A02D51"/>
    <w:rsid w:val="00A03436"/>
    <w:rsid w:val="00A03BF8"/>
    <w:rsid w:val="00A04B48"/>
    <w:rsid w:val="00A05084"/>
    <w:rsid w:val="00A0531D"/>
    <w:rsid w:val="00A0595F"/>
    <w:rsid w:val="00A062E4"/>
    <w:rsid w:val="00A07E42"/>
    <w:rsid w:val="00A07EA7"/>
    <w:rsid w:val="00A107E0"/>
    <w:rsid w:val="00A10848"/>
    <w:rsid w:val="00A10A71"/>
    <w:rsid w:val="00A1109B"/>
    <w:rsid w:val="00A110BF"/>
    <w:rsid w:val="00A113FF"/>
    <w:rsid w:val="00A11C0D"/>
    <w:rsid w:val="00A1218E"/>
    <w:rsid w:val="00A1235B"/>
    <w:rsid w:val="00A1322E"/>
    <w:rsid w:val="00A13F24"/>
    <w:rsid w:val="00A14160"/>
    <w:rsid w:val="00A146C8"/>
    <w:rsid w:val="00A1478A"/>
    <w:rsid w:val="00A14C45"/>
    <w:rsid w:val="00A15206"/>
    <w:rsid w:val="00A15D53"/>
    <w:rsid w:val="00A16062"/>
    <w:rsid w:val="00A160B2"/>
    <w:rsid w:val="00A171F1"/>
    <w:rsid w:val="00A17448"/>
    <w:rsid w:val="00A17CC4"/>
    <w:rsid w:val="00A20E84"/>
    <w:rsid w:val="00A2127C"/>
    <w:rsid w:val="00A212BC"/>
    <w:rsid w:val="00A2154E"/>
    <w:rsid w:val="00A2156A"/>
    <w:rsid w:val="00A217BD"/>
    <w:rsid w:val="00A21F98"/>
    <w:rsid w:val="00A223B4"/>
    <w:rsid w:val="00A22A59"/>
    <w:rsid w:val="00A246A0"/>
    <w:rsid w:val="00A24802"/>
    <w:rsid w:val="00A24814"/>
    <w:rsid w:val="00A25037"/>
    <w:rsid w:val="00A25277"/>
    <w:rsid w:val="00A253C6"/>
    <w:rsid w:val="00A25905"/>
    <w:rsid w:val="00A25919"/>
    <w:rsid w:val="00A25F77"/>
    <w:rsid w:val="00A25F93"/>
    <w:rsid w:val="00A25FC9"/>
    <w:rsid w:val="00A262EF"/>
    <w:rsid w:val="00A264AF"/>
    <w:rsid w:val="00A26748"/>
    <w:rsid w:val="00A26C04"/>
    <w:rsid w:val="00A26C99"/>
    <w:rsid w:val="00A278C1"/>
    <w:rsid w:val="00A27BF7"/>
    <w:rsid w:val="00A30158"/>
    <w:rsid w:val="00A3179D"/>
    <w:rsid w:val="00A31821"/>
    <w:rsid w:val="00A319FC"/>
    <w:rsid w:val="00A3498B"/>
    <w:rsid w:val="00A34BD8"/>
    <w:rsid w:val="00A34CD3"/>
    <w:rsid w:val="00A34FA5"/>
    <w:rsid w:val="00A35EF2"/>
    <w:rsid w:val="00A363EA"/>
    <w:rsid w:val="00A364EC"/>
    <w:rsid w:val="00A36573"/>
    <w:rsid w:val="00A36586"/>
    <w:rsid w:val="00A36928"/>
    <w:rsid w:val="00A36B55"/>
    <w:rsid w:val="00A37A2D"/>
    <w:rsid w:val="00A37BC5"/>
    <w:rsid w:val="00A37F69"/>
    <w:rsid w:val="00A40185"/>
    <w:rsid w:val="00A40311"/>
    <w:rsid w:val="00A40344"/>
    <w:rsid w:val="00A40396"/>
    <w:rsid w:val="00A40653"/>
    <w:rsid w:val="00A40B43"/>
    <w:rsid w:val="00A40B75"/>
    <w:rsid w:val="00A40E27"/>
    <w:rsid w:val="00A41173"/>
    <w:rsid w:val="00A413BC"/>
    <w:rsid w:val="00A41AD5"/>
    <w:rsid w:val="00A42886"/>
    <w:rsid w:val="00A42BAF"/>
    <w:rsid w:val="00A440BC"/>
    <w:rsid w:val="00A441E8"/>
    <w:rsid w:val="00A44A74"/>
    <w:rsid w:val="00A453A5"/>
    <w:rsid w:val="00A45D7E"/>
    <w:rsid w:val="00A45E39"/>
    <w:rsid w:val="00A46B7E"/>
    <w:rsid w:val="00A47085"/>
    <w:rsid w:val="00A472F4"/>
    <w:rsid w:val="00A477FD"/>
    <w:rsid w:val="00A47A73"/>
    <w:rsid w:val="00A50E51"/>
    <w:rsid w:val="00A5101E"/>
    <w:rsid w:val="00A51112"/>
    <w:rsid w:val="00A514BD"/>
    <w:rsid w:val="00A51E25"/>
    <w:rsid w:val="00A54512"/>
    <w:rsid w:val="00A545F4"/>
    <w:rsid w:val="00A55719"/>
    <w:rsid w:val="00A55757"/>
    <w:rsid w:val="00A55B1C"/>
    <w:rsid w:val="00A55B8F"/>
    <w:rsid w:val="00A5638D"/>
    <w:rsid w:val="00A5679B"/>
    <w:rsid w:val="00A57577"/>
    <w:rsid w:val="00A57AE1"/>
    <w:rsid w:val="00A606D7"/>
    <w:rsid w:val="00A60A5D"/>
    <w:rsid w:val="00A61517"/>
    <w:rsid w:val="00A62507"/>
    <w:rsid w:val="00A62D01"/>
    <w:rsid w:val="00A62F42"/>
    <w:rsid w:val="00A6351A"/>
    <w:rsid w:val="00A6382D"/>
    <w:rsid w:val="00A63898"/>
    <w:rsid w:val="00A63D31"/>
    <w:rsid w:val="00A63D8F"/>
    <w:rsid w:val="00A64201"/>
    <w:rsid w:val="00A643E2"/>
    <w:rsid w:val="00A648DD"/>
    <w:rsid w:val="00A65372"/>
    <w:rsid w:val="00A659B2"/>
    <w:rsid w:val="00A65F32"/>
    <w:rsid w:val="00A66781"/>
    <w:rsid w:val="00A667AD"/>
    <w:rsid w:val="00A66A0F"/>
    <w:rsid w:val="00A66AC5"/>
    <w:rsid w:val="00A66EAF"/>
    <w:rsid w:val="00A66F41"/>
    <w:rsid w:val="00A67035"/>
    <w:rsid w:val="00A6720F"/>
    <w:rsid w:val="00A703C0"/>
    <w:rsid w:val="00A708E6"/>
    <w:rsid w:val="00A709DD"/>
    <w:rsid w:val="00A713FF"/>
    <w:rsid w:val="00A714ED"/>
    <w:rsid w:val="00A7188F"/>
    <w:rsid w:val="00A724FE"/>
    <w:rsid w:val="00A726DD"/>
    <w:rsid w:val="00A72E78"/>
    <w:rsid w:val="00A730AB"/>
    <w:rsid w:val="00A73140"/>
    <w:rsid w:val="00A73770"/>
    <w:rsid w:val="00A737E6"/>
    <w:rsid w:val="00A74C99"/>
    <w:rsid w:val="00A75442"/>
    <w:rsid w:val="00A75621"/>
    <w:rsid w:val="00A75BEA"/>
    <w:rsid w:val="00A75E0F"/>
    <w:rsid w:val="00A76984"/>
    <w:rsid w:val="00A76F06"/>
    <w:rsid w:val="00A7736E"/>
    <w:rsid w:val="00A802B5"/>
    <w:rsid w:val="00A8032B"/>
    <w:rsid w:val="00A80497"/>
    <w:rsid w:val="00A811BB"/>
    <w:rsid w:val="00A814A3"/>
    <w:rsid w:val="00A819A6"/>
    <w:rsid w:val="00A81CF0"/>
    <w:rsid w:val="00A81D82"/>
    <w:rsid w:val="00A81DBD"/>
    <w:rsid w:val="00A81F41"/>
    <w:rsid w:val="00A81F7F"/>
    <w:rsid w:val="00A82918"/>
    <w:rsid w:val="00A82E6A"/>
    <w:rsid w:val="00A83A62"/>
    <w:rsid w:val="00A83F38"/>
    <w:rsid w:val="00A84113"/>
    <w:rsid w:val="00A84371"/>
    <w:rsid w:val="00A85A54"/>
    <w:rsid w:val="00A85E3F"/>
    <w:rsid w:val="00A8601D"/>
    <w:rsid w:val="00A861D5"/>
    <w:rsid w:val="00A86831"/>
    <w:rsid w:val="00A86F0F"/>
    <w:rsid w:val="00A87BB2"/>
    <w:rsid w:val="00A90C0A"/>
    <w:rsid w:val="00A90C74"/>
    <w:rsid w:val="00A90E3E"/>
    <w:rsid w:val="00A910BA"/>
    <w:rsid w:val="00A912AC"/>
    <w:rsid w:val="00A923C1"/>
    <w:rsid w:val="00A928F7"/>
    <w:rsid w:val="00A92DD3"/>
    <w:rsid w:val="00A92EA5"/>
    <w:rsid w:val="00A931D6"/>
    <w:rsid w:val="00A93279"/>
    <w:rsid w:val="00A9340E"/>
    <w:rsid w:val="00A941CA"/>
    <w:rsid w:val="00A9545B"/>
    <w:rsid w:val="00A957B4"/>
    <w:rsid w:val="00A96512"/>
    <w:rsid w:val="00A9690B"/>
    <w:rsid w:val="00A96CBC"/>
    <w:rsid w:val="00A96EEB"/>
    <w:rsid w:val="00A972F9"/>
    <w:rsid w:val="00A9737E"/>
    <w:rsid w:val="00A97834"/>
    <w:rsid w:val="00A97850"/>
    <w:rsid w:val="00A97AF8"/>
    <w:rsid w:val="00AA01F4"/>
    <w:rsid w:val="00AA0803"/>
    <w:rsid w:val="00AA0AA5"/>
    <w:rsid w:val="00AA0AFB"/>
    <w:rsid w:val="00AA175F"/>
    <w:rsid w:val="00AA1764"/>
    <w:rsid w:val="00AA20D0"/>
    <w:rsid w:val="00AA2730"/>
    <w:rsid w:val="00AA3C63"/>
    <w:rsid w:val="00AA3FDE"/>
    <w:rsid w:val="00AA497E"/>
    <w:rsid w:val="00AA52BB"/>
    <w:rsid w:val="00AA5500"/>
    <w:rsid w:val="00AA5B8C"/>
    <w:rsid w:val="00AA5C01"/>
    <w:rsid w:val="00AA5E83"/>
    <w:rsid w:val="00AA6ADD"/>
    <w:rsid w:val="00AA7F3E"/>
    <w:rsid w:val="00AB0B30"/>
    <w:rsid w:val="00AB0B47"/>
    <w:rsid w:val="00AB0ECB"/>
    <w:rsid w:val="00AB10E0"/>
    <w:rsid w:val="00AB1295"/>
    <w:rsid w:val="00AB1A79"/>
    <w:rsid w:val="00AB1B64"/>
    <w:rsid w:val="00AB1F19"/>
    <w:rsid w:val="00AB3356"/>
    <w:rsid w:val="00AB3D29"/>
    <w:rsid w:val="00AB440B"/>
    <w:rsid w:val="00AB5ABF"/>
    <w:rsid w:val="00AB5DE2"/>
    <w:rsid w:val="00AB636C"/>
    <w:rsid w:val="00AB6496"/>
    <w:rsid w:val="00AB6706"/>
    <w:rsid w:val="00AB6CEC"/>
    <w:rsid w:val="00AB6ED3"/>
    <w:rsid w:val="00AB6F0E"/>
    <w:rsid w:val="00AB6F60"/>
    <w:rsid w:val="00AB6FEB"/>
    <w:rsid w:val="00AB7042"/>
    <w:rsid w:val="00AC01FA"/>
    <w:rsid w:val="00AC0470"/>
    <w:rsid w:val="00AC07C1"/>
    <w:rsid w:val="00AC08AC"/>
    <w:rsid w:val="00AC0C50"/>
    <w:rsid w:val="00AC0D27"/>
    <w:rsid w:val="00AC0F44"/>
    <w:rsid w:val="00AC0F68"/>
    <w:rsid w:val="00AC1931"/>
    <w:rsid w:val="00AC1AB4"/>
    <w:rsid w:val="00AC20C8"/>
    <w:rsid w:val="00AC24E5"/>
    <w:rsid w:val="00AC2AB9"/>
    <w:rsid w:val="00AC2C85"/>
    <w:rsid w:val="00AC3235"/>
    <w:rsid w:val="00AC36A5"/>
    <w:rsid w:val="00AC39A5"/>
    <w:rsid w:val="00AC3DD7"/>
    <w:rsid w:val="00AC4775"/>
    <w:rsid w:val="00AC481E"/>
    <w:rsid w:val="00AC54A0"/>
    <w:rsid w:val="00AC557B"/>
    <w:rsid w:val="00AC63B3"/>
    <w:rsid w:val="00AC6467"/>
    <w:rsid w:val="00AC64F2"/>
    <w:rsid w:val="00AC7395"/>
    <w:rsid w:val="00AC76EA"/>
    <w:rsid w:val="00AC77B7"/>
    <w:rsid w:val="00AC7C0F"/>
    <w:rsid w:val="00AD0072"/>
    <w:rsid w:val="00AD06D6"/>
    <w:rsid w:val="00AD0ECB"/>
    <w:rsid w:val="00AD1277"/>
    <w:rsid w:val="00AD21F9"/>
    <w:rsid w:val="00AD27A5"/>
    <w:rsid w:val="00AD2CAE"/>
    <w:rsid w:val="00AD2F25"/>
    <w:rsid w:val="00AD46B7"/>
    <w:rsid w:val="00AD49CB"/>
    <w:rsid w:val="00AD4E53"/>
    <w:rsid w:val="00AD4EEC"/>
    <w:rsid w:val="00AD50CB"/>
    <w:rsid w:val="00AD5312"/>
    <w:rsid w:val="00AD53BF"/>
    <w:rsid w:val="00AD5AC1"/>
    <w:rsid w:val="00AD5C67"/>
    <w:rsid w:val="00AD6421"/>
    <w:rsid w:val="00AD6D17"/>
    <w:rsid w:val="00AD6E85"/>
    <w:rsid w:val="00AD7383"/>
    <w:rsid w:val="00AD75C6"/>
    <w:rsid w:val="00AE0177"/>
    <w:rsid w:val="00AE0284"/>
    <w:rsid w:val="00AE0468"/>
    <w:rsid w:val="00AE046D"/>
    <w:rsid w:val="00AE04DE"/>
    <w:rsid w:val="00AE09D6"/>
    <w:rsid w:val="00AE1003"/>
    <w:rsid w:val="00AE1726"/>
    <w:rsid w:val="00AE1C82"/>
    <w:rsid w:val="00AE22D3"/>
    <w:rsid w:val="00AE2D82"/>
    <w:rsid w:val="00AE3936"/>
    <w:rsid w:val="00AE3F91"/>
    <w:rsid w:val="00AE44AA"/>
    <w:rsid w:val="00AE45FA"/>
    <w:rsid w:val="00AE4745"/>
    <w:rsid w:val="00AE48F6"/>
    <w:rsid w:val="00AE5047"/>
    <w:rsid w:val="00AE594E"/>
    <w:rsid w:val="00AE5AAF"/>
    <w:rsid w:val="00AE5B55"/>
    <w:rsid w:val="00AE5D4F"/>
    <w:rsid w:val="00AE5E20"/>
    <w:rsid w:val="00AE6940"/>
    <w:rsid w:val="00AE6FF8"/>
    <w:rsid w:val="00AE70AA"/>
    <w:rsid w:val="00AE7415"/>
    <w:rsid w:val="00AE7738"/>
    <w:rsid w:val="00AE7DE9"/>
    <w:rsid w:val="00AF0961"/>
    <w:rsid w:val="00AF10C6"/>
    <w:rsid w:val="00AF151B"/>
    <w:rsid w:val="00AF151F"/>
    <w:rsid w:val="00AF1634"/>
    <w:rsid w:val="00AF286C"/>
    <w:rsid w:val="00AF2AD5"/>
    <w:rsid w:val="00AF2E93"/>
    <w:rsid w:val="00AF3AC6"/>
    <w:rsid w:val="00AF45C4"/>
    <w:rsid w:val="00AF4A26"/>
    <w:rsid w:val="00AF4DE9"/>
    <w:rsid w:val="00AF55BF"/>
    <w:rsid w:val="00AF5953"/>
    <w:rsid w:val="00AF5E48"/>
    <w:rsid w:val="00AF7088"/>
    <w:rsid w:val="00AF7159"/>
    <w:rsid w:val="00AF72ED"/>
    <w:rsid w:val="00AF7AC7"/>
    <w:rsid w:val="00AF7D10"/>
    <w:rsid w:val="00AF7DD9"/>
    <w:rsid w:val="00B00086"/>
    <w:rsid w:val="00B0042D"/>
    <w:rsid w:val="00B006C9"/>
    <w:rsid w:val="00B00B0C"/>
    <w:rsid w:val="00B00E90"/>
    <w:rsid w:val="00B0231C"/>
    <w:rsid w:val="00B023D8"/>
    <w:rsid w:val="00B028EE"/>
    <w:rsid w:val="00B02CED"/>
    <w:rsid w:val="00B02EFE"/>
    <w:rsid w:val="00B032C3"/>
    <w:rsid w:val="00B0332B"/>
    <w:rsid w:val="00B03A30"/>
    <w:rsid w:val="00B03F6A"/>
    <w:rsid w:val="00B049A2"/>
    <w:rsid w:val="00B058BA"/>
    <w:rsid w:val="00B05AFF"/>
    <w:rsid w:val="00B0629E"/>
    <w:rsid w:val="00B06CDA"/>
    <w:rsid w:val="00B07563"/>
    <w:rsid w:val="00B07A69"/>
    <w:rsid w:val="00B10B10"/>
    <w:rsid w:val="00B10B8E"/>
    <w:rsid w:val="00B11182"/>
    <w:rsid w:val="00B11753"/>
    <w:rsid w:val="00B117DD"/>
    <w:rsid w:val="00B11FF4"/>
    <w:rsid w:val="00B123F0"/>
    <w:rsid w:val="00B1330F"/>
    <w:rsid w:val="00B13A45"/>
    <w:rsid w:val="00B13DFE"/>
    <w:rsid w:val="00B14F69"/>
    <w:rsid w:val="00B15E87"/>
    <w:rsid w:val="00B1630B"/>
    <w:rsid w:val="00B165E8"/>
    <w:rsid w:val="00B16BFD"/>
    <w:rsid w:val="00B16CEA"/>
    <w:rsid w:val="00B173A1"/>
    <w:rsid w:val="00B1779B"/>
    <w:rsid w:val="00B217EB"/>
    <w:rsid w:val="00B21CF0"/>
    <w:rsid w:val="00B21E24"/>
    <w:rsid w:val="00B21FF8"/>
    <w:rsid w:val="00B222D8"/>
    <w:rsid w:val="00B22749"/>
    <w:rsid w:val="00B22E52"/>
    <w:rsid w:val="00B23555"/>
    <w:rsid w:val="00B23610"/>
    <w:rsid w:val="00B23C31"/>
    <w:rsid w:val="00B24087"/>
    <w:rsid w:val="00B24431"/>
    <w:rsid w:val="00B2446E"/>
    <w:rsid w:val="00B246CB"/>
    <w:rsid w:val="00B27BC2"/>
    <w:rsid w:val="00B27CB0"/>
    <w:rsid w:val="00B306D9"/>
    <w:rsid w:val="00B31525"/>
    <w:rsid w:val="00B315BE"/>
    <w:rsid w:val="00B31BCC"/>
    <w:rsid w:val="00B31DFD"/>
    <w:rsid w:val="00B326DB"/>
    <w:rsid w:val="00B3285F"/>
    <w:rsid w:val="00B328C4"/>
    <w:rsid w:val="00B32BB7"/>
    <w:rsid w:val="00B32D5F"/>
    <w:rsid w:val="00B33498"/>
    <w:rsid w:val="00B337B2"/>
    <w:rsid w:val="00B33B68"/>
    <w:rsid w:val="00B33DEF"/>
    <w:rsid w:val="00B34428"/>
    <w:rsid w:val="00B34FA5"/>
    <w:rsid w:val="00B35089"/>
    <w:rsid w:val="00B359A0"/>
    <w:rsid w:val="00B36448"/>
    <w:rsid w:val="00B3665C"/>
    <w:rsid w:val="00B367C1"/>
    <w:rsid w:val="00B36E7B"/>
    <w:rsid w:val="00B36F8B"/>
    <w:rsid w:val="00B37209"/>
    <w:rsid w:val="00B3728F"/>
    <w:rsid w:val="00B37FC0"/>
    <w:rsid w:val="00B400B4"/>
    <w:rsid w:val="00B401E1"/>
    <w:rsid w:val="00B4117A"/>
    <w:rsid w:val="00B414F1"/>
    <w:rsid w:val="00B41E4F"/>
    <w:rsid w:val="00B42879"/>
    <w:rsid w:val="00B42B47"/>
    <w:rsid w:val="00B43B69"/>
    <w:rsid w:val="00B43C0F"/>
    <w:rsid w:val="00B44223"/>
    <w:rsid w:val="00B447ED"/>
    <w:rsid w:val="00B44AF0"/>
    <w:rsid w:val="00B44F3F"/>
    <w:rsid w:val="00B44FE0"/>
    <w:rsid w:val="00B453E7"/>
    <w:rsid w:val="00B45D03"/>
    <w:rsid w:val="00B45FAB"/>
    <w:rsid w:val="00B4627F"/>
    <w:rsid w:val="00B46A63"/>
    <w:rsid w:val="00B47C42"/>
    <w:rsid w:val="00B47EEB"/>
    <w:rsid w:val="00B47FAD"/>
    <w:rsid w:val="00B50446"/>
    <w:rsid w:val="00B5073B"/>
    <w:rsid w:val="00B510CE"/>
    <w:rsid w:val="00B510D6"/>
    <w:rsid w:val="00B51310"/>
    <w:rsid w:val="00B51F36"/>
    <w:rsid w:val="00B52F97"/>
    <w:rsid w:val="00B534EF"/>
    <w:rsid w:val="00B53DDE"/>
    <w:rsid w:val="00B5473D"/>
    <w:rsid w:val="00B54FAC"/>
    <w:rsid w:val="00B550A6"/>
    <w:rsid w:val="00B55423"/>
    <w:rsid w:val="00B55838"/>
    <w:rsid w:val="00B55906"/>
    <w:rsid w:val="00B559BD"/>
    <w:rsid w:val="00B56E45"/>
    <w:rsid w:val="00B578ED"/>
    <w:rsid w:val="00B57FDB"/>
    <w:rsid w:val="00B601A6"/>
    <w:rsid w:val="00B60753"/>
    <w:rsid w:val="00B60B9E"/>
    <w:rsid w:val="00B62EAD"/>
    <w:rsid w:val="00B62EB7"/>
    <w:rsid w:val="00B62F64"/>
    <w:rsid w:val="00B630D5"/>
    <w:rsid w:val="00B63200"/>
    <w:rsid w:val="00B633FE"/>
    <w:rsid w:val="00B63D5F"/>
    <w:rsid w:val="00B646F2"/>
    <w:rsid w:val="00B647DE"/>
    <w:rsid w:val="00B64CF4"/>
    <w:rsid w:val="00B6692F"/>
    <w:rsid w:val="00B66E0C"/>
    <w:rsid w:val="00B6716D"/>
    <w:rsid w:val="00B672E1"/>
    <w:rsid w:val="00B674B8"/>
    <w:rsid w:val="00B67843"/>
    <w:rsid w:val="00B67885"/>
    <w:rsid w:val="00B70C5C"/>
    <w:rsid w:val="00B70C6F"/>
    <w:rsid w:val="00B70DBD"/>
    <w:rsid w:val="00B70E22"/>
    <w:rsid w:val="00B7172D"/>
    <w:rsid w:val="00B71CC2"/>
    <w:rsid w:val="00B71DAF"/>
    <w:rsid w:val="00B724F8"/>
    <w:rsid w:val="00B73602"/>
    <w:rsid w:val="00B73A85"/>
    <w:rsid w:val="00B73B35"/>
    <w:rsid w:val="00B7415C"/>
    <w:rsid w:val="00B74630"/>
    <w:rsid w:val="00B746B3"/>
    <w:rsid w:val="00B759AE"/>
    <w:rsid w:val="00B75EB1"/>
    <w:rsid w:val="00B760C1"/>
    <w:rsid w:val="00B7674B"/>
    <w:rsid w:val="00B7703C"/>
    <w:rsid w:val="00B77404"/>
    <w:rsid w:val="00B777EB"/>
    <w:rsid w:val="00B7799D"/>
    <w:rsid w:val="00B8107B"/>
    <w:rsid w:val="00B81386"/>
    <w:rsid w:val="00B81596"/>
    <w:rsid w:val="00B818EA"/>
    <w:rsid w:val="00B81A9D"/>
    <w:rsid w:val="00B81C62"/>
    <w:rsid w:val="00B8205B"/>
    <w:rsid w:val="00B82103"/>
    <w:rsid w:val="00B821FD"/>
    <w:rsid w:val="00B82268"/>
    <w:rsid w:val="00B824D3"/>
    <w:rsid w:val="00B829AD"/>
    <w:rsid w:val="00B83064"/>
    <w:rsid w:val="00B832B1"/>
    <w:rsid w:val="00B839E9"/>
    <w:rsid w:val="00B841EA"/>
    <w:rsid w:val="00B845C2"/>
    <w:rsid w:val="00B84677"/>
    <w:rsid w:val="00B84D5D"/>
    <w:rsid w:val="00B84D76"/>
    <w:rsid w:val="00B85347"/>
    <w:rsid w:val="00B85378"/>
    <w:rsid w:val="00B85A53"/>
    <w:rsid w:val="00B86720"/>
    <w:rsid w:val="00B86787"/>
    <w:rsid w:val="00B86E26"/>
    <w:rsid w:val="00B87837"/>
    <w:rsid w:val="00B87CB3"/>
    <w:rsid w:val="00B908CA"/>
    <w:rsid w:val="00B90BF9"/>
    <w:rsid w:val="00B90FB0"/>
    <w:rsid w:val="00B91013"/>
    <w:rsid w:val="00B91575"/>
    <w:rsid w:val="00B91D89"/>
    <w:rsid w:val="00B91DB3"/>
    <w:rsid w:val="00B9305B"/>
    <w:rsid w:val="00B9324D"/>
    <w:rsid w:val="00B9423C"/>
    <w:rsid w:val="00B94706"/>
    <w:rsid w:val="00B9532D"/>
    <w:rsid w:val="00B9553E"/>
    <w:rsid w:val="00B963C4"/>
    <w:rsid w:val="00B96616"/>
    <w:rsid w:val="00B96742"/>
    <w:rsid w:val="00B97CF7"/>
    <w:rsid w:val="00B97D7D"/>
    <w:rsid w:val="00BA0289"/>
    <w:rsid w:val="00BA07F6"/>
    <w:rsid w:val="00BA08BA"/>
    <w:rsid w:val="00BA0A13"/>
    <w:rsid w:val="00BA0AC7"/>
    <w:rsid w:val="00BA0CD3"/>
    <w:rsid w:val="00BA0DD6"/>
    <w:rsid w:val="00BA1444"/>
    <w:rsid w:val="00BA1924"/>
    <w:rsid w:val="00BA1DF5"/>
    <w:rsid w:val="00BA2659"/>
    <w:rsid w:val="00BA28A1"/>
    <w:rsid w:val="00BA2B30"/>
    <w:rsid w:val="00BA2C18"/>
    <w:rsid w:val="00BA326A"/>
    <w:rsid w:val="00BA3373"/>
    <w:rsid w:val="00BA337B"/>
    <w:rsid w:val="00BA35DC"/>
    <w:rsid w:val="00BA388E"/>
    <w:rsid w:val="00BA3D75"/>
    <w:rsid w:val="00BA3EAF"/>
    <w:rsid w:val="00BA3FC7"/>
    <w:rsid w:val="00BA433A"/>
    <w:rsid w:val="00BA496E"/>
    <w:rsid w:val="00BA4B89"/>
    <w:rsid w:val="00BA4E56"/>
    <w:rsid w:val="00BA55EB"/>
    <w:rsid w:val="00BA654D"/>
    <w:rsid w:val="00BA72FB"/>
    <w:rsid w:val="00BA748F"/>
    <w:rsid w:val="00BA7813"/>
    <w:rsid w:val="00BA78DE"/>
    <w:rsid w:val="00BA7984"/>
    <w:rsid w:val="00BA7A20"/>
    <w:rsid w:val="00BB022A"/>
    <w:rsid w:val="00BB02AE"/>
    <w:rsid w:val="00BB0A70"/>
    <w:rsid w:val="00BB1255"/>
    <w:rsid w:val="00BB1336"/>
    <w:rsid w:val="00BB2B8E"/>
    <w:rsid w:val="00BB302F"/>
    <w:rsid w:val="00BB389E"/>
    <w:rsid w:val="00BB3B89"/>
    <w:rsid w:val="00BB3F82"/>
    <w:rsid w:val="00BB428A"/>
    <w:rsid w:val="00BB429B"/>
    <w:rsid w:val="00BB46CD"/>
    <w:rsid w:val="00BB48E1"/>
    <w:rsid w:val="00BB4956"/>
    <w:rsid w:val="00BB56E4"/>
    <w:rsid w:val="00BB58B1"/>
    <w:rsid w:val="00BB598E"/>
    <w:rsid w:val="00BB63B8"/>
    <w:rsid w:val="00BB64F0"/>
    <w:rsid w:val="00BB6B43"/>
    <w:rsid w:val="00BB6E3D"/>
    <w:rsid w:val="00BB6EE2"/>
    <w:rsid w:val="00BB750B"/>
    <w:rsid w:val="00BB7B2E"/>
    <w:rsid w:val="00BB7FC6"/>
    <w:rsid w:val="00BC053B"/>
    <w:rsid w:val="00BC13B1"/>
    <w:rsid w:val="00BC1417"/>
    <w:rsid w:val="00BC1B01"/>
    <w:rsid w:val="00BC1D2E"/>
    <w:rsid w:val="00BC205E"/>
    <w:rsid w:val="00BC2809"/>
    <w:rsid w:val="00BC3553"/>
    <w:rsid w:val="00BC3625"/>
    <w:rsid w:val="00BC38CE"/>
    <w:rsid w:val="00BC3A7A"/>
    <w:rsid w:val="00BC3FAC"/>
    <w:rsid w:val="00BC56E4"/>
    <w:rsid w:val="00BC60F2"/>
    <w:rsid w:val="00BC6335"/>
    <w:rsid w:val="00BC757A"/>
    <w:rsid w:val="00BC75C6"/>
    <w:rsid w:val="00BC7B3E"/>
    <w:rsid w:val="00BD00A9"/>
    <w:rsid w:val="00BD0567"/>
    <w:rsid w:val="00BD1727"/>
    <w:rsid w:val="00BD218F"/>
    <w:rsid w:val="00BD25FC"/>
    <w:rsid w:val="00BD28F5"/>
    <w:rsid w:val="00BD2D19"/>
    <w:rsid w:val="00BD2E4A"/>
    <w:rsid w:val="00BD34D5"/>
    <w:rsid w:val="00BD35C8"/>
    <w:rsid w:val="00BD3711"/>
    <w:rsid w:val="00BD39B2"/>
    <w:rsid w:val="00BD3A0B"/>
    <w:rsid w:val="00BD3C50"/>
    <w:rsid w:val="00BD3D9C"/>
    <w:rsid w:val="00BD412C"/>
    <w:rsid w:val="00BD431D"/>
    <w:rsid w:val="00BD47F2"/>
    <w:rsid w:val="00BD49D3"/>
    <w:rsid w:val="00BD4CC0"/>
    <w:rsid w:val="00BD6564"/>
    <w:rsid w:val="00BD6B4F"/>
    <w:rsid w:val="00BD6CE5"/>
    <w:rsid w:val="00BD6E63"/>
    <w:rsid w:val="00BD74BC"/>
    <w:rsid w:val="00BE0695"/>
    <w:rsid w:val="00BE08E3"/>
    <w:rsid w:val="00BE0E0D"/>
    <w:rsid w:val="00BE20FD"/>
    <w:rsid w:val="00BE285D"/>
    <w:rsid w:val="00BE2992"/>
    <w:rsid w:val="00BE3265"/>
    <w:rsid w:val="00BE38E7"/>
    <w:rsid w:val="00BE39E1"/>
    <w:rsid w:val="00BE3CD8"/>
    <w:rsid w:val="00BE4004"/>
    <w:rsid w:val="00BE5EBE"/>
    <w:rsid w:val="00BE6130"/>
    <w:rsid w:val="00BE6961"/>
    <w:rsid w:val="00BE6C46"/>
    <w:rsid w:val="00BE7019"/>
    <w:rsid w:val="00BE76B8"/>
    <w:rsid w:val="00BE7CEA"/>
    <w:rsid w:val="00BF00F3"/>
    <w:rsid w:val="00BF01F1"/>
    <w:rsid w:val="00BF04FE"/>
    <w:rsid w:val="00BF0D6A"/>
    <w:rsid w:val="00BF1E0D"/>
    <w:rsid w:val="00BF2459"/>
    <w:rsid w:val="00BF25AF"/>
    <w:rsid w:val="00BF351D"/>
    <w:rsid w:val="00BF4499"/>
    <w:rsid w:val="00BF4EC5"/>
    <w:rsid w:val="00BF4FF3"/>
    <w:rsid w:val="00BF520C"/>
    <w:rsid w:val="00BF53F7"/>
    <w:rsid w:val="00BF597C"/>
    <w:rsid w:val="00BF6078"/>
    <w:rsid w:val="00BF632A"/>
    <w:rsid w:val="00BF6A29"/>
    <w:rsid w:val="00BF710D"/>
    <w:rsid w:val="00BF714C"/>
    <w:rsid w:val="00BF7AE7"/>
    <w:rsid w:val="00C00234"/>
    <w:rsid w:val="00C0055D"/>
    <w:rsid w:val="00C00609"/>
    <w:rsid w:val="00C008E4"/>
    <w:rsid w:val="00C00A3A"/>
    <w:rsid w:val="00C019A4"/>
    <w:rsid w:val="00C01E1D"/>
    <w:rsid w:val="00C01E8C"/>
    <w:rsid w:val="00C02011"/>
    <w:rsid w:val="00C02542"/>
    <w:rsid w:val="00C02ADD"/>
    <w:rsid w:val="00C034A6"/>
    <w:rsid w:val="00C03EB0"/>
    <w:rsid w:val="00C0415C"/>
    <w:rsid w:val="00C0477B"/>
    <w:rsid w:val="00C04EB1"/>
    <w:rsid w:val="00C04EF4"/>
    <w:rsid w:val="00C04EFF"/>
    <w:rsid w:val="00C051D7"/>
    <w:rsid w:val="00C0545E"/>
    <w:rsid w:val="00C05684"/>
    <w:rsid w:val="00C056EA"/>
    <w:rsid w:val="00C059BD"/>
    <w:rsid w:val="00C05A2E"/>
    <w:rsid w:val="00C05E6C"/>
    <w:rsid w:val="00C05EA3"/>
    <w:rsid w:val="00C0712E"/>
    <w:rsid w:val="00C07196"/>
    <w:rsid w:val="00C10173"/>
    <w:rsid w:val="00C10269"/>
    <w:rsid w:val="00C1093A"/>
    <w:rsid w:val="00C10CB9"/>
    <w:rsid w:val="00C10D48"/>
    <w:rsid w:val="00C1132A"/>
    <w:rsid w:val="00C116AA"/>
    <w:rsid w:val="00C11744"/>
    <w:rsid w:val="00C11C57"/>
    <w:rsid w:val="00C1240B"/>
    <w:rsid w:val="00C12580"/>
    <w:rsid w:val="00C12791"/>
    <w:rsid w:val="00C12B10"/>
    <w:rsid w:val="00C12D81"/>
    <w:rsid w:val="00C133B4"/>
    <w:rsid w:val="00C13AE7"/>
    <w:rsid w:val="00C13E1E"/>
    <w:rsid w:val="00C13FFE"/>
    <w:rsid w:val="00C141E3"/>
    <w:rsid w:val="00C143BD"/>
    <w:rsid w:val="00C14D4B"/>
    <w:rsid w:val="00C151CB"/>
    <w:rsid w:val="00C153EC"/>
    <w:rsid w:val="00C158B5"/>
    <w:rsid w:val="00C15AB3"/>
    <w:rsid w:val="00C15CBD"/>
    <w:rsid w:val="00C15FA7"/>
    <w:rsid w:val="00C1636E"/>
    <w:rsid w:val="00C16BD3"/>
    <w:rsid w:val="00C1721D"/>
    <w:rsid w:val="00C175EB"/>
    <w:rsid w:val="00C203E8"/>
    <w:rsid w:val="00C20E1D"/>
    <w:rsid w:val="00C214EA"/>
    <w:rsid w:val="00C22414"/>
    <w:rsid w:val="00C22D3B"/>
    <w:rsid w:val="00C22DB9"/>
    <w:rsid w:val="00C22F1C"/>
    <w:rsid w:val="00C2349E"/>
    <w:rsid w:val="00C23B3C"/>
    <w:rsid w:val="00C23BA5"/>
    <w:rsid w:val="00C246AB"/>
    <w:rsid w:val="00C250E4"/>
    <w:rsid w:val="00C253E6"/>
    <w:rsid w:val="00C2547C"/>
    <w:rsid w:val="00C25927"/>
    <w:rsid w:val="00C25DAB"/>
    <w:rsid w:val="00C25E0A"/>
    <w:rsid w:val="00C26126"/>
    <w:rsid w:val="00C26164"/>
    <w:rsid w:val="00C26598"/>
    <w:rsid w:val="00C265C1"/>
    <w:rsid w:val="00C265C2"/>
    <w:rsid w:val="00C267EA"/>
    <w:rsid w:val="00C27BB5"/>
    <w:rsid w:val="00C306F1"/>
    <w:rsid w:val="00C30B4D"/>
    <w:rsid w:val="00C312B0"/>
    <w:rsid w:val="00C31FC4"/>
    <w:rsid w:val="00C3235C"/>
    <w:rsid w:val="00C329ED"/>
    <w:rsid w:val="00C32AD4"/>
    <w:rsid w:val="00C32BEA"/>
    <w:rsid w:val="00C32D2B"/>
    <w:rsid w:val="00C32F40"/>
    <w:rsid w:val="00C33A78"/>
    <w:rsid w:val="00C34CE7"/>
    <w:rsid w:val="00C35056"/>
    <w:rsid w:val="00C36272"/>
    <w:rsid w:val="00C363D5"/>
    <w:rsid w:val="00C36865"/>
    <w:rsid w:val="00C368FF"/>
    <w:rsid w:val="00C36A64"/>
    <w:rsid w:val="00C36D97"/>
    <w:rsid w:val="00C36E9D"/>
    <w:rsid w:val="00C37EF6"/>
    <w:rsid w:val="00C40C86"/>
    <w:rsid w:val="00C40CFA"/>
    <w:rsid w:val="00C40EA0"/>
    <w:rsid w:val="00C41527"/>
    <w:rsid w:val="00C4160B"/>
    <w:rsid w:val="00C41676"/>
    <w:rsid w:val="00C416FA"/>
    <w:rsid w:val="00C41871"/>
    <w:rsid w:val="00C41BA0"/>
    <w:rsid w:val="00C42276"/>
    <w:rsid w:val="00C43340"/>
    <w:rsid w:val="00C441C5"/>
    <w:rsid w:val="00C4470F"/>
    <w:rsid w:val="00C4472C"/>
    <w:rsid w:val="00C4545C"/>
    <w:rsid w:val="00C45C6A"/>
    <w:rsid w:val="00C46CC0"/>
    <w:rsid w:val="00C47736"/>
    <w:rsid w:val="00C47A46"/>
    <w:rsid w:val="00C50118"/>
    <w:rsid w:val="00C50437"/>
    <w:rsid w:val="00C505C6"/>
    <w:rsid w:val="00C50EF0"/>
    <w:rsid w:val="00C51015"/>
    <w:rsid w:val="00C51915"/>
    <w:rsid w:val="00C52105"/>
    <w:rsid w:val="00C5232B"/>
    <w:rsid w:val="00C524B5"/>
    <w:rsid w:val="00C527F2"/>
    <w:rsid w:val="00C52B2E"/>
    <w:rsid w:val="00C53873"/>
    <w:rsid w:val="00C538AD"/>
    <w:rsid w:val="00C5413D"/>
    <w:rsid w:val="00C54362"/>
    <w:rsid w:val="00C54367"/>
    <w:rsid w:val="00C547C8"/>
    <w:rsid w:val="00C54CDA"/>
    <w:rsid w:val="00C553EF"/>
    <w:rsid w:val="00C55ACC"/>
    <w:rsid w:val="00C56207"/>
    <w:rsid w:val="00C56E6B"/>
    <w:rsid w:val="00C56FC3"/>
    <w:rsid w:val="00C578B3"/>
    <w:rsid w:val="00C57937"/>
    <w:rsid w:val="00C579B2"/>
    <w:rsid w:val="00C57ADA"/>
    <w:rsid w:val="00C57DE0"/>
    <w:rsid w:val="00C57E7C"/>
    <w:rsid w:val="00C57EF0"/>
    <w:rsid w:val="00C6003C"/>
    <w:rsid w:val="00C61AEB"/>
    <w:rsid w:val="00C61BBC"/>
    <w:rsid w:val="00C61F76"/>
    <w:rsid w:val="00C62FAE"/>
    <w:rsid w:val="00C633D5"/>
    <w:rsid w:val="00C6341D"/>
    <w:rsid w:val="00C641F2"/>
    <w:rsid w:val="00C64291"/>
    <w:rsid w:val="00C64E8E"/>
    <w:rsid w:val="00C6510F"/>
    <w:rsid w:val="00C652EE"/>
    <w:rsid w:val="00C6579C"/>
    <w:rsid w:val="00C65CE1"/>
    <w:rsid w:val="00C65E4A"/>
    <w:rsid w:val="00C662E4"/>
    <w:rsid w:val="00C6645E"/>
    <w:rsid w:val="00C6699D"/>
    <w:rsid w:val="00C710C3"/>
    <w:rsid w:val="00C71C34"/>
    <w:rsid w:val="00C71EAC"/>
    <w:rsid w:val="00C72259"/>
    <w:rsid w:val="00C725DC"/>
    <w:rsid w:val="00C728FF"/>
    <w:rsid w:val="00C73190"/>
    <w:rsid w:val="00C7337A"/>
    <w:rsid w:val="00C7368F"/>
    <w:rsid w:val="00C740A2"/>
    <w:rsid w:val="00C74A2E"/>
    <w:rsid w:val="00C74F7B"/>
    <w:rsid w:val="00C74FCF"/>
    <w:rsid w:val="00C750CF"/>
    <w:rsid w:val="00C751FB"/>
    <w:rsid w:val="00C757D7"/>
    <w:rsid w:val="00C757E9"/>
    <w:rsid w:val="00C759F1"/>
    <w:rsid w:val="00C75A15"/>
    <w:rsid w:val="00C75D79"/>
    <w:rsid w:val="00C75F0D"/>
    <w:rsid w:val="00C760C8"/>
    <w:rsid w:val="00C768D4"/>
    <w:rsid w:val="00C76B28"/>
    <w:rsid w:val="00C8024D"/>
    <w:rsid w:val="00C804C0"/>
    <w:rsid w:val="00C818FF"/>
    <w:rsid w:val="00C819EC"/>
    <w:rsid w:val="00C81A8A"/>
    <w:rsid w:val="00C81A9C"/>
    <w:rsid w:val="00C81C2E"/>
    <w:rsid w:val="00C82228"/>
    <w:rsid w:val="00C824A5"/>
    <w:rsid w:val="00C829DA"/>
    <w:rsid w:val="00C82C7F"/>
    <w:rsid w:val="00C82E16"/>
    <w:rsid w:val="00C82FBA"/>
    <w:rsid w:val="00C8309C"/>
    <w:rsid w:val="00C8315D"/>
    <w:rsid w:val="00C834D0"/>
    <w:rsid w:val="00C8377F"/>
    <w:rsid w:val="00C837F5"/>
    <w:rsid w:val="00C8387A"/>
    <w:rsid w:val="00C83F1C"/>
    <w:rsid w:val="00C84835"/>
    <w:rsid w:val="00C8483B"/>
    <w:rsid w:val="00C848F1"/>
    <w:rsid w:val="00C85014"/>
    <w:rsid w:val="00C8566B"/>
    <w:rsid w:val="00C85829"/>
    <w:rsid w:val="00C86730"/>
    <w:rsid w:val="00C86AB6"/>
    <w:rsid w:val="00C86BB5"/>
    <w:rsid w:val="00C86E12"/>
    <w:rsid w:val="00C86F16"/>
    <w:rsid w:val="00C87635"/>
    <w:rsid w:val="00C87CCA"/>
    <w:rsid w:val="00C90E6C"/>
    <w:rsid w:val="00C91253"/>
    <w:rsid w:val="00C9193E"/>
    <w:rsid w:val="00C92014"/>
    <w:rsid w:val="00C921C1"/>
    <w:rsid w:val="00C922A2"/>
    <w:rsid w:val="00C9234A"/>
    <w:rsid w:val="00C923EA"/>
    <w:rsid w:val="00C925DC"/>
    <w:rsid w:val="00C92A6A"/>
    <w:rsid w:val="00C92BB5"/>
    <w:rsid w:val="00C930BA"/>
    <w:rsid w:val="00C93AE6"/>
    <w:rsid w:val="00C93BF3"/>
    <w:rsid w:val="00C93DE8"/>
    <w:rsid w:val="00C94693"/>
    <w:rsid w:val="00C94A67"/>
    <w:rsid w:val="00C94B66"/>
    <w:rsid w:val="00C94D12"/>
    <w:rsid w:val="00C9540B"/>
    <w:rsid w:val="00C95989"/>
    <w:rsid w:val="00C95A0F"/>
    <w:rsid w:val="00C95ED2"/>
    <w:rsid w:val="00C96438"/>
    <w:rsid w:val="00C968C2"/>
    <w:rsid w:val="00C97562"/>
    <w:rsid w:val="00CA006F"/>
    <w:rsid w:val="00CA01B0"/>
    <w:rsid w:val="00CA06B7"/>
    <w:rsid w:val="00CA114F"/>
    <w:rsid w:val="00CA13BA"/>
    <w:rsid w:val="00CA1755"/>
    <w:rsid w:val="00CA188E"/>
    <w:rsid w:val="00CA1C88"/>
    <w:rsid w:val="00CA1E09"/>
    <w:rsid w:val="00CA2057"/>
    <w:rsid w:val="00CA25CA"/>
    <w:rsid w:val="00CA2BBE"/>
    <w:rsid w:val="00CA3010"/>
    <w:rsid w:val="00CA3DC0"/>
    <w:rsid w:val="00CA3FC8"/>
    <w:rsid w:val="00CA4716"/>
    <w:rsid w:val="00CA496F"/>
    <w:rsid w:val="00CA4F47"/>
    <w:rsid w:val="00CA50BD"/>
    <w:rsid w:val="00CA5404"/>
    <w:rsid w:val="00CA590B"/>
    <w:rsid w:val="00CA6129"/>
    <w:rsid w:val="00CA76BE"/>
    <w:rsid w:val="00CA7AEA"/>
    <w:rsid w:val="00CA7DF0"/>
    <w:rsid w:val="00CB07B6"/>
    <w:rsid w:val="00CB0ECF"/>
    <w:rsid w:val="00CB166D"/>
    <w:rsid w:val="00CB17AB"/>
    <w:rsid w:val="00CB1877"/>
    <w:rsid w:val="00CB1A09"/>
    <w:rsid w:val="00CB1A31"/>
    <w:rsid w:val="00CB2533"/>
    <w:rsid w:val="00CB286B"/>
    <w:rsid w:val="00CB2A63"/>
    <w:rsid w:val="00CB2C53"/>
    <w:rsid w:val="00CB2F19"/>
    <w:rsid w:val="00CB2F49"/>
    <w:rsid w:val="00CB3AEC"/>
    <w:rsid w:val="00CB3B0D"/>
    <w:rsid w:val="00CB3F7C"/>
    <w:rsid w:val="00CB4349"/>
    <w:rsid w:val="00CB4429"/>
    <w:rsid w:val="00CB4752"/>
    <w:rsid w:val="00CB4BDA"/>
    <w:rsid w:val="00CB57C6"/>
    <w:rsid w:val="00CB6AA8"/>
    <w:rsid w:val="00CB6EA5"/>
    <w:rsid w:val="00CB72C4"/>
    <w:rsid w:val="00CB752A"/>
    <w:rsid w:val="00CB76B9"/>
    <w:rsid w:val="00CB7AAF"/>
    <w:rsid w:val="00CB7D5D"/>
    <w:rsid w:val="00CC02F8"/>
    <w:rsid w:val="00CC04B4"/>
    <w:rsid w:val="00CC0541"/>
    <w:rsid w:val="00CC129C"/>
    <w:rsid w:val="00CC184D"/>
    <w:rsid w:val="00CC18F9"/>
    <w:rsid w:val="00CC1AA5"/>
    <w:rsid w:val="00CC1E2B"/>
    <w:rsid w:val="00CC245F"/>
    <w:rsid w:val="00CC28CA"/>
    <w:rsid w:val="00CC2916"/>
    <w:rsid w:val="00CC2B66"/>
    <w:rsid w:val="00CC2DB4"/>
    <w:rsid w:val="00CC2FF7"/>
    <w:rsid w:val="00CC3119"/>
    <w:rsid w:val="00CC32B6"/>
    <w:rsid w:val="00CC32EA"/>
    <w:rsid w:val="00CC32F6"/>
    <w:rsid w:val="00CC3342"/>
    <w:rsid w:val="00CC3525"/>
    <w:rsid w:val="00CC3BC4"/>
    <w:rsid w:val="00CC3CA6"/>
    <w:rsid w:val="00CC3F25"/>
    <w:rsid w:val="00CC4295"/>
    <w:rsid w:val="00CC4DBB"/>
    <w:rsid w:val="00CC5118"/>
    <w:rsid w:val="00CC5832"/>
    <w:rsid w:val="00CC5C7A"/>
    <w:rsid w:val="00CC5F1C"/>
    <w:rsid w:val="00CC6276"/>
    <w:rsid w:val="00CC6426"/>
    <w:rsid w:val="00CC64A4"/>
    <w:rsid w:val="00CC66FC"/>
    <w:rsid w:val="00CC6782"/>
    <w:rsid w:val="00CC6A64"/>
    <w:rsid w:val="00CC6D3C"/>
    <w:rsid w:val="00CD019E"/>
    <w:rsid w:val="00CD068F"/>
    <w:rsid w:val="00CD06C1"/>
    <w:rsid w:val="00CD0AE3"/>
    <w:rsid w:val="00CD0C62"/>
    <w:rsid w:val="00CD1200"/>
    <w:rsid w:val="00CD1247"/>
    <w:rsid w:val="00CD133E"/>
    <w:rsid w:val="00CD1676"/>
    <w:rsid w:val="00CD213B"/>
    <w:rsid w:val="00CD2227"/>
    <w:rsid w:val="00CD27EF"/>
    <w:rsid w:val="00CD2DA5"/>
    <w:rsid w:val="00CD3627"/>
    <w:rsid w:val="00CD3C7B"/>
    <w:rsid w:val="00CD43A3"/>
    <w:rsid w:val="00CD4D30"/>
    <w:rsid w:val="00CD4FCD"/>
    <w:rsid w:val="00CD549D"/>
    <w:rsid w:val="00CD5ABE"/>
    <w:rsid w:val="00CD5BB7"/>
    <w:rsid w:val="00CD6251"/>
    <w:rsid w:val="00CD6399"/>
    <w:rsid w:val="00CD6B5E"/>
    <w:rsid w:val="00CD6C2A"/>
    <w:rsid w:val="00CD70A0"/>
    <w:rsid w:val="00CD71F8"/>
    <w:rsid w:val="00CD7284"/>
    <w:rsid w:val="00CD7922"/>
    <w:rsid w:val="00CE00CC"/>
    <w:rsid w:val="00CE0298"/>
    <w:rsid w:val="00CE09F8"/>
    <w:rsid w:val="00CE10C6"/>
    <w:rsid w:val="00CE19DD"/>
    <w:rsid w:val="00CE1C48"/>
    <w:rsid w:val="00CE2116"/>
    <w:rsid w:val="00CE340D"/>
    <w:rsid w:val="00CE358A"/>
    <w:rsid w:val="00CE3DE1"/>
    <w:rsid w:val="00CE3E13"/>
    <w:rsid w:val="00CE4022"/>
    <w:rsid w:val="00CE4178"/>
    <w:rsid w:val="00CE4405"/>
    <w:rsid w:val="00CE47DB"/>
    <w:rsid w:val="00CE4AD4"/>
    <w:rsid w:val="00CE4F4E"/>
    <w:rsid w:val="00CE5491"/>
    <w:rsid w:val="00CE5588"/>
    <w:rsid w:val="00CE597F"/>
    <w:rsid w:val="00CE6173"/>
    <w:rsid w:val="00CE6485"/>
    <w:rsid w:val="00CE6C6E"/>
    <w:rsid w:val="00CE77A8"/>
    <w:rsid w:val="00CE7848"/>
    <w:rsid w:val="00CE793C"/>
    <w:rsid w:val="00CE7DF0"/>
    <w:rsid w:val="00CF0B77"/>
    <w:rsid w:val="00CF0C4A"/>
    <w:rsid w:val="00CF0D09"/>
    <w:rsid w:val="00CF1D31"/>
    <w:rsid w:val="00CF2941"/>
    <w:rsid w:val="00CF3F50"/>
    <w:rsid w:val="00CF4878"/>
    <w:rsid w:val="00CF4B2E"/>
    <w:rsid w:val="00CF4D69"/>
    <w:rsid w:val="00CF5109"/>
    <w:rsid w:val="00CF517C"/>
    <w:rsid w:val="00CF5560"/>
    <w:rsid w:val="00CF6252"/>
    <w:rsid w:val="00CF6CD5"/>
    <w:rsid w:val="00CF6E1B"/>
    <w:rsid w:val="00CF70A8"/>
    <w:rsid w:val="00D00889"/>
    <w:rsid w:val="00D00AFF"/>
    <w:rsid w:val="00D00B1B"/>
    <w:rsid w:val="00D00BEA"/>
    <w:rsid w:val="00D01224"/>
    <w:rsid w:val="00D01286"/>
    <w:rsid w:val="00D02B69"/>
    <w:rsid w:val="00D0315C"/>
    <w:rsid w:val="00D03492"/>
    <w:rsid w:val="00D041DE"/>
    <w:rsid w:val="00D04D31"/>
    <w:rsid w:val="00D0518E"/>
    <w:rsid w:val="00D0605C"/>
    <w:rsid w:val="00D060EE"/>
    <w:rsid w:val="00D069E9"/>
    <w:rsid w:val="00D07CEE"/>
    <w:rsid w:val="00D10275"/>
    <w:rsid w:val="00D10D92"/>
    <w:rsid w:val="00D10F86"/>
    <w:rsid w:val="00D111D8"/>
    <w:rsid w:val="00D113C4"/>
    <w:rsid w:val="00D121D1"/>
    <w:rsid w:val="00D1316A"/>
    <w:rsid w:val="00D13BF3"/>
    <w:rsid w:val="00D141C8"/>
    <w:rsid w:val="00D1447D"/>
    <w:rsid w:val="00D14727"/>
    <w:rsid w:val="00D14B7E"/>
    <w:rsid w:val="00D15A5E"/>
    <w:rsid w:val="00D15E08"/>
    <w:rsid w:val="00D15E4D"/>
    <w:rsid w:val="00D162F1"/>
    <w:rsid w:val="00D16350"/>
    <w:rsid w:val="00D1644B"/>
    <w:rsid w:val="00D1649E"/>
    <w:rsid w:val="00D16804"/>
    <w:rsid w:val="00D16886"/>
    <w:rsid w:val="00D16C81"/>
    <w:rsid w:val="00D16E01"/>
    <w:rsid w:val="00D179B7"/>
    <w:rsid w:val="00D17C2D"/>
    <w:rsid w:val="00D17CF4"/>
    <w:rsid w:val="00D20754"/>
    <w:rsid w:val="00D20B92"/>
    <w:rsid w:val="00D20BC1"/>
    <w:rsid w:val="00D2115B"/>
    <w:rsid w:val="00D2138E"/>
    <w:rsid w:val="00D213D7"/>
    <w:rsid w:val="00D21814"/>
    <w:rsid w:val="00D21BB6"/>
    <w:rsid w:val="00D22089"/>
    <w:rsid w:val="00D222E7"/>
    <w:rsid w:val="00D225B4"/>
    <w:rsid w:val="00D22840"/>
    <w:rsid w:val="00D22C12"/>
    <w:rsid w:val="00D22D4C"/>
    <w:rsid w:val="00D230AE"/>
    <w:rsid w:val="00D241F9"/>
    <w:rsid w:val="00D243D4"/>
    <w:rsid w:val="00D24B4B"/>
    <w:rsid w:val="00D24BE1"/>
    <w:rsid w:val="00D2536B"/>
    <w:rsid w:val="00D25C18"/>
    <w:rsid w:val="00D263D7"/>
    <w:rsid w:val="00D26983"/>
    <w:rsid w:val="00D269E3"/>
    <w:rsid w:val="00D27A99"/>
    <w:rsid w:val="00D30363"/>
    <w:rsid w:val="00D30F28"/>
    <w:rsid w:val="00D31104"/>
    <w:rsid w:val="00D31728"/>
    <w:rsid w:val="00D31B87"/>
    <w:rsid w:val="00D31CF0"/>
    <w:rsid w:val="00D326CC"/>
    <w:rsid w:val="00D32FD9"/>
    <w:rsid w:val="00D333A2"/>
    <w:rsid w:val="00D3340D"/>
    <w:rsid w:val="00D344AA"/>
    <w:rsid w:val="00D34BEB"/>
    <w:rsid w:val="00D35145"/>
    <w:rsid w:val="00D359CA"/>
    <w:rsid w:val="00D35A0E"/>
    <w:rsid w:val="00D35A53"/>
    <w:rsid w:val="00D3694C"/>
    <w:rsid w:val="00D36E15"/>
    <w:rsid w:val="00D3717C"/>
    <w:rsid w:val="00D371FC"/>
    <w:rsid w:val="00D3795D"/>
    <w:rsid w:val="00D4013C"/>
    <w:rsid w:val="00D403FA"/>
    <w:rsid w:val="00D4056C"/>
    <w:rsid w:val="00D40784"/>
    <w:rsid w:val="00D4085C"/>
    <w:rsid w:val="00D40933"/>
    <w:rsid w:val="00D40F39"/>
    <w:rsid w:val="00D40FD8"/>
    <w:rsid w:val="00D410A0"/>
    <w:rsid w:val="00D41119"/>
    <w:rsid w:val="00D41404"/>
    <w:rsid w:val="00D41845"/>
    <w:rsid w:val="00D41929"/>
    <w:rsid w:val="00D419B5"/>
    <w:rsid w:val="00D4240E"/>
    <w:rsid w:val="00D4279A"/>
    <w:rsid w:val="00D42F5F"/>
    <w:rsid w:val="00D430F9"/>
    <w:rsid w:val="00D433D8"/>
    <w:rsid w:val="00D4348B"/>
    <w:rsid w:val="00D434BD"/>
    <w:rsid w:val="00D436CC"/>
    <w:rsid w:val="00D43D82"/>
    <w:rsid w:val="00D44EEC"/>
    <w:rsid w:val="00D44F4E"/>
    <w:rsid w:val="00D452CC"/>
    <w:rsid w:val="00D45B47"/>
    <w:rsid w:val="00D46067"/>
    <w:rsid w:val="00D463B3"/>
    <w:rsid w:val="00D46735"/>
    <w:rsid w:val="00D4748F"/>
    <w:rsid w:val="00D474BB"/>
    <w:rsid w:val="00D476E6"/>
    <w:rsid w:val="00D479A4"/>
    <w:rsid w:val="00D47EC2"/>
    <w:rsid w:val="00D50361"/>
    <w:rsid w:val="00D505E9"/>
    <w:rsid w:val="00D50C24"/>
    <w:rsid w:val="00D50C80"/>
    <w:rsid w:val="00D5158C"/>
    <w:rsid w:val="00D51ECA"/>
    <w:rsid w:val="00D51EEE"/>
    <w:rsid w:val="00D52722"/>
    <w:rsid w:val="00D52AB0"/>
    <w:rsid w:val="00D52AB1"/>
    <w:rsid w:val="00D52C65"/>
    <w:rsid w:val="00D52EAB"/>
    <w:rsid w:val="00D52FD2"/>
    <w:rsid w:val="00D5352F"/>
    <w:rsid w:val="00D5379F"/>
    <w:rsid w:val="00D5492D"/>
    <w:rsid w:val="00D551C4"/>
    <w:rsid w:val="00D5553A"/>
    <w:rsid w:val="00D55A89"/>
    <w:rsid w:val="00D56096"/>
    <w:rsid w:val="00D562EF"/>
    <w:rsid w:val="00D56742"/>
    <w:rsid w:val="00D5701E"/>
    <w:rsid w:val="00D60244"/>
    <w:rsid w:val="00D6027D"/>
    <w:rsid w:val="00D603B5"/>
    <w:rsid w:val="00D6055A"/>
    <w:rsid w:val="00D60860"/>
    <w:rsid w:val="00D61083"/>
    <w:rsid w:val="00D61711"/>
    <w:rsid w:val="00D618B5"/>
    <w:rsid w:val="00D62027"/>
    <w:rsid w:val="00D624C0"/>
    <w:rsid w:val="00D62527"/>
    <w:rsid w:val="00D625DC"/>
    <w:rsid w:val="00D62808"/>
    <w:rsid w:val="00D62A48"/>
    <w:rsid w:val="00D62B6A"/>
    <w:rsid w:val="00D62D6E"/>
    <w:rsid w:val="00D6311C"/>
    <w:rsid w:val="00D6324F"/>
    <w:rsid w:val="00D63A45"/>
    <w:rsid w:val="00D64176"/>
    <w:rsid w:val="00D6497B"/>
    <w:rsid w:val="00D65735"/>
    <w:rsid w:val="00D65E8A"/>
    <w:rsid w:val="00D66900"/>
    <w:rsid w:val="00D66F8E"/>
    <w:rsid w:val="00D677C9"/>
    <w:rsid w:val="00D702E8"/>
    <w:rsid w:val="00D710F3"/>
    <w:rsid w:val="00D71905"/>
    <w:rsid w:val="00D71CC0"/>
    <w:rsid w:val="00D72096"/>
    <w:rsid w:val="00D720F9"/>
    <w:rsid w:val="00D72D2F"/>
    <w:rsid w:val="00D741EA"/>
    <w:rsid w:val="00D74E96"/>
    <w:rsid w:val="00D74FBD"/>
    <w:rsid w:val="00D751D5"/>
    <w:rsid w:val="00D7535D"/>
    <w:rsid w:val="00D75BCD"/>
    <w:rsid w:val="00D75ECD"/>
    <w:rsid w:val="00D76484"/>
    <w:rsid w:val="00D765F4"/>
    <w:rsid w:val="00D77CC6"/>
    <w:rsid w:val="00D77DC0"/>
    <w:rsid w:val="00D77E69"/>
    <w:rsid w:val="00D80B50"/>
    <w:rsid w:val="00D80C1C"/>
    <w:rsid w:val="00D81092"/>
    <w:rsid w:val="00D8123E"/>
    <w:rsid w:val="00D820E9"/>
    <w:rsid w:val="00D82332"/>
    <w:rsid w:val="00D823C7"/>
    <w:rsid w:val="00D82819"/>
    <w:rsid w:val="00D838A4"/>
    <w:rsid w:val="00D849BC"/>
    <w:rsid w:val="00D84DA3"/>
    <w:rsid w:val="00D84DA5"/>
    <w:rsid w:val="00D84EDE"/>
    <w:rsid w:val="00D84F31"/>
    <w:rsid w:val="00D854A1"/>
    <w:rsid w:val="00D85610"/>
    <w:rsid w:val="00D8587F"/>
    <w:rsid w:val="00D85A8A"/>
    <w:rsid w:val="00D85DEB"/>
    <w:rsid w:val="00D86523"/>
    <w:rsid w:val="00D86B86"/>
    <w:rsid w:val="00D86D72"/>
    <w:rsid w:val="00D87001"/>
    <w:rsid w:val="00D87A82"/>
    <w:rsid w:val="00D9085E"/>
    <w:rsid w:val="00D908AB"/>
    <w:rsid w:val="00D90C9E"/>
    <w:rsid w:val="00D90CD3"/>
    <w:rsid w:val="00D90E44"/>
    <w:rsid w:val="00D90F13"/>
    <w:rsid w:val="00D91430"/>
    <w:rsid w:val="00D924E8"/>
    <w:rsid w:val="00D94B90"/>
    <w:rsid w:val="00D94CAB"/>
    <w:rsid w:val="00D94CE5"/>
    <w:rsid w:val="00D94D7A"/>
    <w:rsid w:val="00D94FD8"/>
    <w:rsid w:val="00D957EC"/>
    <w:rsid w:val="00D95E48"/>
    <w:rsid w:val="00D95F37"/>
    <w:rsid w:val="00D9644E"/>
    <w:rsid w:val="00D96739"/>
    <w:rsid w:val="00D96A3C"/>
    <w:rsid w:val="00D96CD3"/>
    <w:rsid w:val="00D974D6"/>
    <w:rsid w:val="00D97DAB"/>
    <w:rsid w:val="00DA02E1"/>
    <w:rsid w:val="00DA05CE"/>
    <w:rsid w:val="00DA0838"/>
    <w:rsid w:val="00DA0CF3"/>
    <w:rsid w:val="00DA10D6"/>
    <w:rsid w:val="00DA13B2"/>
    <w:rsid w:val="00DA1611"/>
    <w:rsid w:val="00DA1B5D"/>
    <w:rsid w:val="00DA1DDF"/>
    <w:rsid w:val="00DA20CE"/>
    <w:rsid w:val="00DA26BB"/>
    <w:rsid w:val="00DA29B2"/>
    <w:rsid w:val="00DA29E0"/>
    <w:rsid w:val="00DA2B17"/>
    <w:rsid w:val="00DA2F93"/>
    <w:rsid w:val="00DA3B5E"/>
    <w:rsid w:val="00DA4A72"/>
    <w:rsid w:val="00DA5748"/>
    <w:rsid w:val="00DA612E"/>
    <w:rsid w:val="00DA6CA6"/>
    <w:rsid w:val="00DB07B7"/>
    <w:rsid w:val="00DB0F08"/>
    <w:rsid w:val="00DB1067"/>
    <w:rsid w:val="00DB16E4"/>
    <w:rsid w:val="00DB1AB6"/>
    <w:rsid w:val="00DB23C5"/>
    <w:rsid w:val="00DB2843"/>
    <w:rsid w:val="00DB353C"/>
    <w:rsid w:val="00DB3BA4"/>
    <w:rsid w:val="00DB4A8D"/>
    <w:rsid w:val="00DB4ABC"/>
    <w:rsid w:val="00DB4BFC"/>
    <w:rsid w:val="00DB4C7F"/>
    <w:rsid w:val="00DB4E0A"/>
    <w:rsid w:val="00DB546A"/>
    <w:rsid w:val="00DB5CA7"/>
    <w:rsid w:val="00DB5D43"/>
    <w:rsid w:val="00DB62DB"/>
    <w:rsid w:val="00DB73A2"/>
    <w:rsid w:val="00DB7507"/>
    <w:rsid w:val="00DC01DC"/>
    <w:rsid w:val="00DC0E00"/>
    <w:rsid w:val="00DC10EA"/>
    <w:rsid w:val="00DC1504"/>
    <w:rsid w:val="00DC1BB6"/>
    <w:rsid w:val="00DC221A"/>
    <w:rsid w:val="00DC2414"/>
    <w:rsid w:val="00DC2752"/>
    <w:rsid w:val="00DC2AEE"/>
    <w:rsid w:val="00DC3578"/>
    <w:rsid w:val="00DC36C9"/>
    <w:rsid w:val="00DC3B72"/>
    <w:rsid w:val="00DC3E85"/>
    <w:rsid w:val="00DC4293"/>
    <w:rsid w:val="00DC47FD"/>
    <w:rsid w:val="00DC4A8B"/>
    <w:rsid w:val="00DC4D68"/>
    <w:rsid w:val="00DC58F7"/>
    <w:rsid w:val="00DC59B4"/>
    <w:rsid w:val="00DC5AC5"/>
    <w:rsid w:val="00DC5E68"/>
    <w:rsid w:val="00DC62ED"/>
    <w:rsid w:val="00DC7015"/>
    <w:rsid w:val="00DC7338"/>
    <w:rsid w:val="00DC79B0"/>
    <w:rsid w:val="00DC79F8"/>
    <w:rsid w:val="00DD0993"/>
    <w:rsid w:val="00DD0BFB"/>
    <w:rsid w:val="00DD11E0"/>
    <w:rsid w:val="00DD140A"/>
    <w:rsid w:val="00DD14E0"/>
    <w:rsid w:val="00DD17C4"/>
    <w:rsid w:val="00DD17CA"/>
    <w:rsid w:val="00DD1B5A"/>
    <w:rsid w:val="00DD1CE6"/>
    <w:rsid w:val="00DD30CA"/>
    <w:rsid w:val="00DD3363"/>
    <w:rsid w:val="00DD34FE"/>
    <w:rsid w:val="00DD3CB0"/>
    <w:rsid w:val="00DD4568"/>
    <w:rsid w:val="00DD4D02"/>
    <w:rsid w:val="00DD5219"/>
    <w:rsid w:val="00DD59A9"/>
    <w:rsid w:val="00DD6B81"/>
    <w:rsid w:val="00DD7064"/>
    <w:rsid w:val="00DD7409"/>
    <w:rsid w:val="00DD7A5D"/>
    <w:rsid w:val="00DD7E9E"/>
    <w:rsid w:val="00DE0CC4"/>
    <w:rsid w:val="00DE0F7B"/>
    <w:rsid w:val="00DE1D80"/>
    <w:rsid w:val="00DE2073"/>
    <w:rsid w:val="00DE3F32"/>
    <w:rsid w:val="00DE472A"/>
    <w:rsid w:val="00DE4DAF"/>
    <w:rsid w:val="00DE4E29"/>
    <w:rsid w:val="00DE5CCB"/>
    <w:rsid w:val="00DE62D6"/>
    <w:rsid w:val="00DE6415"/>
    <w:rsid w:val="00DE6844"/>
    <w:rsid w:val="00DE79A8"/>
    <w:rsid w:val="00DF13DC"/>
    <w:rsid w:val="00DF1430"/>
    <w:rsid w:val="00DF14C8"/>
    <w:rsid w:val="00DF15ED"/>
    <w:rsid w:val="00DF1BA3"/>
    <w:rsid w:val="00DF1E8F"/>
    <w:rsid w:val="00DF269C"/>
    <w:rsid w:val="00DF28DF"/>
    <w:rsid w:val="00DF2910"/>
    <w:rsid w:val="00DF3A55"/>
    <w:rsid w:val="00DF3AFD"/>
    <w:rsid w:val="00DF4406"/>
    <w:rsid w:val="00DF4504"/>
    <w:rsid w:val="00DF4841"/>
    <w:rsid w:val="00DF5060"/>
    <w:rsid w:val="00DF5159"/>
    <w:rsid w:val="00DF611A"/>
    <w:rsid w:val="00DF6301"/>
    <w:rsid w:val="00DF67AC"/>
    <w:rsid w:val="00DF7539"/>
    <w:rsid w:val="00DF79FB"/>
    <w:rsid w:val="00E00565"/>
    <w:rsid w:val="00E0128B"/>
    <w:rsid w:val="00E0140E"/>
    <w:rsid w:val="00E0150C"/>
    <w:rsid w:val="00E018BE"/>
    <w:rsid w:val="00E023A5"/>
    <w:rsid w:val="00E034EE"/>
    <w:rsid w:val="00E03A40"/>
    <w:rsid w:val="00E03CF9"/>
    <w:rsid w:val="00E03EDC"/>
    <w:rsid w:val="00E040DC"/>
    <w:rsid w:val="00E04707"/>
    <w:rsid w:val="00E055B2"/>
    <w:rsid w:val="00E05BC7"/>
    <w:rsid w:val="00E05BCE"/>
    <w:rsid w:val="00E05F6F"/>
    <w:rsid w:val="00E06A2C"/>
    <w:rsid w:val="00E06A7E"/>
    <w:rsid w:val="00E06BE6"/>
    <w:rsid w:val="00E07561"/>
    <w:rsid w:val="00E075F8"/>
    <w:rsid w:val="00E100C4"/>
    <w:rsid w:val="00E103D0"/>
    <w:rsid w:val="00E10BAF"/>
    <w:rsid w:val="00E117BB"/>
    <w:rsid w:val="00E11852"/>
    <w:rsid w:val="00E1191E"/>
    <w:rsid w:val="00E11FC7"/>
    <w:rsid w:val="00E123ED"/>
    <w:rsid w:val="00E1418D"/>
    <w:rsid w:val="00E14616"/>
    <w:rsid w:val="00E1491E"/>
    <w:rsid w:val="00E14B35"/>
    <w:rsid w:val="00E15405"/>
    <w:rsid w:val="00E15462"/>
    <w:rsid w:val="00E15BC9"/>
    <w:rsid w:val="00E16081"/>
    <w:rsid w:val="00E161A4"/>
    <w:rsid w:val="00E1636A"/>
    <w:rsid w:val="00E170FE"/>
    <w:rsid w:val="00E175D3"/>
    <w:rsid w:val="00E17C19"/>
    <w:rsid w:val="00E207F5"/>
    <w:rsid w:val="00E207FA"/>
    <w:rsid w:val="00E21243"/>
    <w:rsid w:val="00E2180E"/>
    <w:rsid w:val="00E21E7A"/>
    <w:rsid w:val="00E23325"/>
    <w:rsid w:val="00E23612"/>
    <w:rsid w:val="00E23A50"/>
    <w:rsid w:val="00E2454D"/>
    <w:rsid w:val="00E259DB"/>
    <w:rsid w:val="00E259F5"/>
    <w:rsid w:val="00E25DDA"/>
    <w:rsid w:val="00E25F02"/>
    <w:rsid w:val="00E26C7B"/>
    <w:rsid w:val="00E26CE7"/>
    <w:rsid w:val="00E27038"/>
    <w:rsid w:val="00E273E0"/>
    <w:rsid w:val="00E275EB"/>
    <w:rsid w:val="00E30E20"/>
    <w:rsid w:val="00E31829"/>
    <w:rsid w:val="00E326F4"/>
    <w:rsid w:val="00E32AC7"/>
    <w:rsid w:val="00E3305A"/>
    <w:rsid w:val="00E330FB"/>
    <w:rsid w:val="00E334CE"/>
    <w:rsid w:val="00E33C96"/>
    <w:rsid w:val="00E34315"/>
    <w:rsid w:val="00E34CC5"/>
    <w:rsid w:val="00E358D8"/>
    <w:rsid w:val="00E35A26"/>
    <w:rsid w:val="00E35D6E"/>
    <w:rsid w:val="00E37A4A"/>
    <w:rsid w:val="00E41646"/>
    <w:rsid w:val="00E4175D"/>
    <w:rsid w:val="00E41BE2"/>
    <w:rsid w:val="00E43E23"/>
    <w:rsid w:val="00E444ED"/>
    <w:rsid w:val="00E44654"/>
    <w:rsid w:val="00E44700"/>
    <w:rsid w:val="00E44A37"/>
    <w:rsid w:val="00E45127"/>
    <w:rsid w:val="00E4533B"/>
    <w:rsid w:val="00E46153"/>
    <w:rsid w:val="00E463BD"/>
    <w:rsid w:val="00E46C58"/>
    <w:rsid w:val="00E46E89"/>
    <w:rsid w:val="00E47179"/>
    <w:rsid w:val="00E47744"/>
    <w:rsid w:val="00E5093F"/>
    <w:rsid w:val="00E50E48"/>
    <w:rsid w:val="00E5126F"/>
    <w:rsid w:val="00E51F7F"/>
    <w:rsid w:val="00E524A8"/>
    <w:rsid w:val="00E5274B"/>
    <w:rsid w:val="00E5332E"/>
    <w:rsid w:val="00E53AFE"/>
    <w:rsid w:val="00E5447D"/>
    <w:rsid w:val="00E547F1"/>
    <w:rsid w:val="00E54A9C"/>
    <w:rsid w:val="00E54CA7"/>
    <w:rsid w:val="00E54DB6"/>
    <w:rsid w:val="00E55120"/>
    <w:rsid w:val="00E55741"/>
    <w:rsid w:val="00E55846"/>
    <w:rsid w:val="00E55A88"/>
    <w:rsid w:val="00E55EEC"/>
    <w:rsid w:val="00E572FB"/>
    <w:rsid w:val="00E57CB4"/>
    <w:rsid w:val="00E607C3"/>
    <w:rsid w:val="00E60879"/>
    <w:rsid w:val="00E611E0"/>
    <w:rsid w:val="00E61E2A"/>
    <w:rsid w:val="00E620F5"/>
    <w:rsid w:val="00E62797"/>
    <w:rsid w:val="00E6280C"/>
    <w:rsid w:val="00E62945"/>
    <w:rsid w:val="00E62B5D"/>
    <w:rsid w:val="00E62B8F"/>
    <w:rsid w:val="00E6331B"/>
    <w:rsid w:val="00E6452F"/>
    <w:rsid w:val="00E645B6"/>
    <w:rsid w:val="00E645CB"/>
    <w:rsid w:val="00E6476F"/>
    <w:rsid w:val="00E64A26"/>
    <w:rsid w:val="00E64AAF"/>
    <w:rsid w:val="00E64BF5"/>
    <w:rsid w:val="00E64CE2"/>
    <w:rsid w:val="00E654E5"/>
    <w:rsid w:val="00E66907"/>
    <w:rsid w:val="00E66D36"/>
    <w:rsid w:val="00E66E44"/>
    <w:rsid w:val="00E66ED6"/>
    <w:rsid w:val="00E673A6"/>
    <w:rsid w:val="00E70791"/>
    <w:rsid w:val="00E70D5A"/>
    <w:rsid w:val="00E70E9C"/>
    <w:rsid w:val="00E720A4"/>
    <w:rsid w:val="00E7220F"/>
    <w:rsid w:val="00E72413"/>
    <w:rsid w:val="00E724E6"/>
    <w:rsid w:val="00E72C30"/>
    <w:rsid w:val="00E73190"/>
    <w:rsid w:val="00E7358A"/>
    <w:rsid w:val="00E73B54"/>
    <w:rsid w:val="00E73BD1"/>
    <w:rsid w:val="00E73C70"/>
    <w:rsid w:val="00E745A0"/>
    <w:rsid w:val="00E747DF"/>
    <w:rsid w:val="00E7513C"/>
    <w:rsid w:val="00E75290"/>
    <w:rsid w:val="00E757AA"/>
    <w:rsid w:val="00E75C24"/>
    <w:rsid w:val="00E75CC4"/>
    <w:rsid w:val="00E75D4A"/>
    <w:rsid w:val="00E75FE9"/>
    <w:rsid w:val="00E764D8"/>
    <w:rsid w:val="00E77E7B"/>
    <w:rsid w:val="00E8055D"/>
    <w:rsid w:val="00E80A37"/>
    <w:rsid w:val="00E811BB"/>
    <w:rsid w:val="00E8200D"/>
    <w:rsid w:val="00E822EE"/>
    <w:rsid w:val="00E828CC"/>
    <w:rsid w:val="00E82DB5"/>
    <w:rsid w:val="00E835B9"/>
    <w:rsid w:val="00E84D77"/>
    <w:rsid w:val="00E8509B"/>
    <w:rsid w:val="00E8559D"/>
    <w:rsid w:val="00E85B1D"/>
    <w:rsid w:val="00E85BB1"/>
    <w:rsid w:val="00E85C71"/>
    <w:rsid w:val="00E86A6E"/>
    <w:rsid w:val="00E86C8D"/>
    <w:rsid w:val="00E87564"/>
    <w:rsid w:val="00E8756C"/>
    <w:rsid w:val="00E87A59"/>
    <w:rsid w:val="00E87EA1"/>
    <w:rsid w:val="00E9016F"/>
    <w:rsid w:val="00E90759"/>
    <w:rsid w:val="00E907DE"/>
    <w:rsid w:val="00E90BA0"/>
    <w:rsid w:val="00E90D3F"/>
    <w:rsid w:val="00E9115F"/>
    <w:rsid w:val="00E91B86"/>
    <w:rsid w:val="00E91D0F"/>
    <w:rsid w:val="00E91EF5"/>
    <w:rsid w:val="00E920F7"/>
    <w:rsid w:val="00E9210F"/>
    <w:rsid w:val="00E92674"/>
    <w:rsid w:val="00E9298D"/>
    <w:rsid w:val="00E92FDE"/>
    <w:rsid w:val="00E933E4"/>
    <w:rsid w:val="00E93CFB"/>
    <w:rsid w:val="00E94555"/>
    <w:rsid w:val="00E949C1"/>
    <w:rsid w:val="00E95245"/>
    <w:rsid w:val="00E9534C"/>
    <w:rsid w:val="00E9535C"/>
    <w:rsid w:val="00E955F0"/>
    <w:rsid w:val="00E958A2"/>
    <w:rsid w:val="00E95AD9"/>
    <w:rsid w:val="00E95BE9"/>
    <w:rsid w:val="00E95E4A"/>
    <w:rsid w:val="00E960E3"/>
    <w:rsid w:val="00E963E0"/>
    <w:rsid w:val="00E9671C"/>
    <w:rsid w:val="00E969F0"/>
    <w:rsid w:val="00E97477"/>
    <w:rsid w:val="00E9777C"/>
    <w:rsid w:val="00E977C0"/>
    <w:rsid w:val="00E97950"/>
    <w:rsid w:val="00E97D65"/>
    <w:rsid w:val="00E97E67"/>
    <w:rsid w:val="00EA0053"/>
    <w:rsid w:val="00EA0300"/>
    <w:rsid w:val="00EA0438"/>
    <w:rsid w:val="00EA0881"/>
    <w:rsid w:val="00EA151D"/>
    <w:rsid w:val="00EA1674"/>
    <w:rsid w:val="00EA1A54"/>
    <w:rsid w:val="00EA1E1C"/>
    <w:rsid w:val="00EA2A0F"/>
    <w:rsid w:val="00EA2B95"/>
    <w:rsid w:val="00EA2BD6"/>
    <w:rsid w:val="00EA2E31"/>
    <w:rsid w:val="00EA36AB"/>
    <w:rsid w:val="00EA39AE"/>
    <w:rsid w:val="00EA4424"/>
    <w:rsid w:val="00EA4876"/>
    <w:rsid w:val="00EA4FF8"/>
    <w:rsid w:val="00EA52F7"/>
    <w:rsid w:val="00EA5310"/>
    <w:rsid w:val="00EA531A"/>
    <w:rsid w:val="00EA53A8"/>
    <w:rsid w:val="00EA55E7"/>
    <w:rsid w:val="00EA57F6"/>
    <w:rsid w:val="00EA5F2A"/>
    <w:rsid w:val="00EA691B"/>
    <w:rsid w:val="00EA69E9"/>
    <w:rsid w:val="00EA719F"/>
    <w:rsid w:val="00EA7B12"/>
    <w:rsid w:val="00EB03D7"/>
    <w:rsid w:val="00EB06B5"/>
    <w:rsid w:val="00EB1088"/>
    <w:rsid w:val="00EB14FC"/>
    <w:rsid w:val="00EB18DE"/>
    <w:rsid w:val="00EB1CFB"/>
    <w:rsid w:val="00EB256C"/>
    <w:rsid w:val="00EB2951"/>
    <w:rsid w:val="00EB2F0D"/>
    <w:rsid w:val="00EB2F3B"/>
    <w:rsid w:val="00EB3B74"/>
    <w:rsid w:val="00EB44F9"/>
    <w:rsid w:val="00EB466E"/>
    <w:rsid w:val="00EB4B14"/>
    <w:rsid w:val="00EB51E7"/>
    <w:rsid w:val="00EB580A"/>
    <w:rsid w:val="00EB60B2"/>
    <w:rsid w:val="00EB6E2C"/>
    <w:rsid w:val="00EB7725"/>
    <w:rsid w:val="00EB79BB"/>
    <w:rsid w:val="00EC0003"/>
    <w:rsid w:val="00EC0135"/>
    <w:rsid w:val="00EC1D25"/>
    <w:rsid w:val="00EC2273"/>
    <w:rsid w:val="00EC2842"/>
    <w:rsid w:val="00EC28EA"/>
    <w:rsid w:val="00EC2D81"/>
    <w:rsid w:val="00EC3081"/>
    <w:rsid w:val="00EC343F"/>
    <w:rsid w:val="00EC39B9"/>
    <w:rsid w:val="00EC40FF"/>
    <w:rsid w:val="00EC434B"/>
    <w:rsid w:val="00EC48F4"/>
    <w:rsid w:val="00EC4BB5"/>
    <w:rsid w:val="00EC4FF2"/>
    <w:rsid w:val="00EC50C0"/>
    <w:rsid w:val="00EC5224"/>
    <w:rsid w:val="00EC52F3"/>
    <w:rsid w:val="00EC76A7"/>
    <w:rsid w:val="00EC76C2"/>
    <w:rsid w:val="00EC7D84"/>
    <w:rsid w:val="00ED063F"/>
    <w:rsid w:val="00ED06F9"/>
    <w:rsid w:val="00ED06FD"/>
    <w:rsid w:val="00ED1F6F"/>
    <w:rsid w:val="00ED1F7F"/>
    <w:rsid w:val="00ED223A"/>
    <w:rsid w:val="00ED2DAB"/>
    <w:rsid w:val="00ED30CD"/>
    <w:rsid w:val="00ED35FB"/>
    <w:rsid w:val="00ED3F8B"/>
    <w:rsid w:val="00ED3FDD"/>
    <w:rsid w:val="00ED4531"/>
    <w:rsid w:val="00ED5090"/>
    <w:rsid w:val="00ED5CF6"/>
    <w:rsid w:val="00ED645D"/>
    <w:rsid w:val="00ED68E5"/>
    <w:rsid w:val="00ED6917"/>
    <w:rsid w:val="00ED77DD"/>
    <w:rsid w:val="00ED790E"/>
    <w:rsid w:val="00ED7C35"/>
    <w:rsid w:val="00ED7EAF"/>
    <w:rsid w:val="00EE0771"/>
    <w:rsid w:val="00EE14E2"/>
    <w:rsid w:val="00EE1714"/>
    <w:rsid w:val="00EE17A1"/>
    <w:rsid w:val="00EE1BCB"/>
    <w:rsid w:val="00EE1C57"/>
    <w:rsid w:val="00EE214C"/>
    <w:rsid w:val="00EE24EF"/>
    <w:rsid w:val="00EE2760"/>
    <w:rsid w:val="00EE27B8"/>
    <w:rsid w:val="00EE2CC9"/>
    <w:rsid w:val="00EE35B5"/>
    <w:rsid w:val="00EE35C4"/>
    <w:rsid w:val="00EE3F29"/>
    <w:rsid w:val="00EE532D"/>
    <w:rsid w:val="00EE5373"/>
    <w:rsid w:val="00EE55EB"/>
    <w:rsid w:val="00EE5633"/>
    <w:rsid w:val="00EE5A50"/>
    <w:rsid w:val="00EE607C"/>
    <w:rsid w:val="00EE659A"/>
    <w:rsid w:val="00EE6D74"/>
    <w:rsid w:val="00EE7556"/>
    <w:rsid w:val="00EE7AA0"/>
    <w:rsid w:val="00EF1873"/>
    <w:rsid w:val="00EF1AFD"/>
    <w:rsid w:val="00EF2A49"/>
    <w:rsid w:val="00EF2FB9"/>
    <w:rsid w:val="00EF393F"/>
    <w:rsid w:val="00EF3984"/>
    <w:rsid w:val="00EF3B8E"/>
    <w:rsid w:val="00EF3BA7"/>
    <w:rsid w:val="00EF3EA8"/>
    <w:rsid w:val="00EF444B"/>
    <w:rsid w:val="00EF4513"/>
    <w:rsid w:val="00EF45CC"/>
    <w:rsid w:val="00EF4760"/>
    <w:rsid w:val="00EF48AD"/>
    <w:rsid w:val="00EF48FC"/>
    <w:rsid w:val="00EF5040"/>
    <w:rsid w:val="00EF5A37"/>
    <w:rsid w:val="00EF5D15"/>
    <w:rsid w:val="00EF64C6"/>
    <w:rsid w:val="00EF680D"/>
    <w:rsid w:val="00EF6D77"/>
    <w:rsid w:val="00EF6DCC"/>
    <w:rsid w:val="00EF75A7"/>
    <w:rsid w:val="00EF7B9A"/>
    <w:rsid w:val="00EF7DDE"/>
    <w:rsid w:val="00F0012C"/>
    <w:rsid w:val="00F00288"/>
    <w:rsid w:val="00F0056D"/>
    <w:rsid w:val="00F00701"/>
    <w:rsid w:val="00F01C94"/>
    <w:rsid w:val="00F01D60"/>
    <w:rsid w:val="00F023DC"/>
    <w:rsid w:val="00F02A3C"/>
    <w:rsid w:val="00F02B1E"/>
    <w:rsid w:val="00F03157"/>
    <w:rsid w:val="00F03478"/>
    <w:rsid w:val="00F04002"/>
    <w:rsid w:val="00F042FC"/>
    <w:rsid w:val="00F04786"/>
    <w:rsid w:val="00F052E7"/>
    <w:rsid w:val="00F05F58"/>
    <w:rsid w:val="00F070B3"/>
    <w:rsid w:val="00F071A1"/>
    <w:rsid w:val="00F07969"/>
    <w:rsid w:val="00F07A98"/>
    <w:rsid w:val="00F07C1C"/>
    <w:rsid w:val="00F10555"/>
    <w:rsid w:val="00F113D9"/>
    <w:rsid w:val="00F113DD"/>
    <w:rsid w:val="00F11A2A"/>
    <w:rsid w:val="00F11AB3"/>
    <w:rsid w:val="00F11BED"/>
    <w:rsid w:val="00F12223"/>
    <w:rsid w:val="00F12FC3"/>
    <w:rsid w:val="00F13F13"/>
    <w:rsid w:val="00F14DC5"/>
    <w:rsid w:val="00F14F68"/>
    <w:rsid w:val="00F15054"/>
    <w:rsid w:val="00F15277"/>
    <w:rsid w:val="00F157F2"/>
    <w:rsid w:val="00F15FBE"/>
    <w:rsid w:val="00F1664A"/>
    <w:rsid w:val="00F16F8F"/>
    <w:rsid w:val="00F17C29"/>
    <w:rsid w:val="00F21B68"/>
    <w:rsid w:val="00F21E55"/>
    <w:rsid w:val="00F21F01"/>
    <w:rsid w:val="00F22A02"/>
    <w:rsid w:val="00F23A07"/>
    <w:rsid w:val="00F23D3B"/>
    <w:rsid w:val="00F24A7B"/>
    <w:rsid w:val="00F24EB9"/>
    <w:rsid w:val="00F24F52"/>
    <w:rsid w:val="00F250F9"/>
    <w:rsid w:val="00F252DF"/>
    <w:rsid w:val="00F25B4A"/>
    <w:rsid w:val="00F25E2A"/>
    <w:rsid w:val="00F2637C"/>
    <w:rsid w:val="00F26B34"/>
    <w:rsid w:val="00F26EE7"/>
    <w:rsid w:val="00F26F1B"/>
    <w:rsid w:val="00F26F69"/>
    <w:rsid w:val="00F26F9A"/>
    <w:rsid w:val="00F27455"/>
    <w:rsid w:val="00F27A99"/>
    <w:rsid w:val="00F30271"/>
    <w:rsid w:val="00F306D2"/>
    <w:rsid w:val="00F3086C"/>
    <w:rsid w:val="00F31661"/>
    <w:rsid w:val="00F320C8"/>
    <w:rsid w:val="00F32122"/>
    <w:rsid w:val="00F32310"/>
    <w:rsid w:val="00F32B02"/>
    <w:rsid w:val="00F32D96"/>
    <w:rsid w:val="00F33AD2"/>
    <w:rsid w:val="00F33C09"/>
    <w:rsid w:val="00F33CAD"/>
    <w:rsid w:val="00F33F25"/>
    <w:rsid w:val="00F352E6"/>
    <w:rsid w:val="00F35582"/>
    <w:rsid w:val="00F35721"/>
    <w:rsid w:val="00F35E1C"/>
    <w:rsid w:val="00F36211"/>
    <w:rsid w:val="00F36A8D"/>
    <w:rsid w:val="00F36B0A"/>
    <w:rsid w:val="00F36D25"/>
    <w:rsid w:val="00F36FBE"/>
    <w:rsid w:val="00F37290"/>
    <w:rsid w:val="00F379D5"/>
    <w:rsid w:val="00F37B4E"/>
    <w:rsid w:val="00F37FCF"/>
    <w:rsid w:val="00F403D3"/>
    <w:rsid w:val="00F408AE"/>
    <w:rsid w:val="00F4093B"/>
    <w:rsid w:val="00F40D8A"/>
    <w:rsid w:val="00F413A6"/>
    <w:rsid w:val="00F41517"/>
    <w:rsid w:val="00F41FED"/>
    <w:rsid w:val="00F42399"/>
    <w:rsid w:val="00F42AD5"/>
    <w:rsid w:val="00F42C9A"/>
    <w:rsid w:val="00F42F1A"/>
    <w:rsid w:val="00F4386B"/>
    <w:rsid w:val="00F43EA4"/>
    <w:rsid w:val="00F44269"/>
    <w:rsid w:val="00F44734"/>
    <w:rsid w:val="00F449F7"/>
    <w:rsid w:val="00F44A49"/>
    <w:rsid w:val="00F44C43"/>
    <w:rsid w:val="00F452D5"/>
    <w:rsid w:val="00F45924"/>
    <w:rsid w:val="00F45C0C"/>
    <w:rsid w:val="00F4603D"/>
    <w:rsid w:val="00F46419"/>
    <w:rsid w:val="00F46A03"/>
    <w:rsid w:val="00F47152"/>
    <w:rsid w:val="00F501B5"/>
    <w:rsid w:val="00F50A8C"/>
    <w:rsid w:val="00F515EE"/>
    <w:rsid w:val="00F51869"/>
    <w:rsid w:val="00F51D77"/>
    <w:rsid w:val="00F522C3"/>
    <w:rsid w:val="00F52302"/>
    <w:rsid w:val="00F528E1"/>
    <w:rsid w:val="00F52C4C"/>
    <w:rsid w:val="00F5303B"/>
    <w:rsid w:val="00F530F8"/>
    <w:rsid w:val="00F5346F"/>
    <w:rsid w:val="00F540A6"/>
    <w:rsid w:val="00F540AE"/>
    <w:rsid w:val="00F54822"/>
    <w:rsid w:val="00F551D0"/>
    <w:rsid w:val="00F55711"/>
    <w:rsid w:val="00F562A6"/>
    <w:rsid w:val="00F5722C"/>
    <w:rsid w:val="00F575E8"/>
    <w:rsid w:val="00F57C41"/>
    <w:rsid w:val="00F60017"/>
    <w:rsid w:val="00F60200"/>
    <w:rsid w:val="00F60283"/>
    <w:rsid w:val="00F608E5"/>
    <w:rsid w:val="00F60A3B"/>
    <w:rsid w:val="00F60C6E"/>
    <w:rsid w:val="00F61684"/>
    <w:rsid w:val="00F61F8F"/>
    <w:rsid w:val="00F62354"/>
    <w:rsid w:val="00F628F8"/>
    <w:rsid w:val="00F62C05"/>
    <w:rsid w:val="00F63755"/>
    <w:rsid w:val="00F63A29"/>
    <w:rsid w:val="00F63BEF"/>
    <w:rsid w:val="00F63BF1"/>
    <w:rsid w:val="00F645AE"/>
    <w:rsid w:val="00F64C5C"/>
    <w:rsid w:val="00F64F31"/>
    <w:rsid w:val="00F6533A"/>
    <w:rsid w:val="00F65545"/>
    <w:rsid w:val="00F66569"/>
    <w:rsid w:val="00F66784"/>
    <w:rsid w:val="00F67007"/>
    <w:rsid w:val="00F6735B"/>
    <w:rsid w:val="00F6754E"/>
    <w:rsid w:val="00F67582"/>
    <w:rsid w:val="00F705FB"/>
    <w:rsid w:val="00F70786"/>
    <w:rsid w:val="00F70F1A"/>
    <w:rsid w:val="00F720AC"/>
    <w:rsid w:val="00F729D8"/>
    <w:rsid w:val="00F72AE9"/>
    <w:rsid w:val="00F733D1"/>
    <w:rsid w:val="00F73451"/>
    <w:rsid w:val="00F73802"/>
    <w:rsid w:val="00F74136"/>
    <w:rsid w:val="00F7444D"/>
    <w:rsid w:val="00F750A3"/>
    <w:rsid w:val="00F76382"/>
    <w:rsid w:val="00F76D41"/>
    <w:rsid w:val="00F7718B"/>
    <w:rsid w:val="00F807D4"/>
    <w:rsid w:val="00F81033"/>
    <w:rsid w:val="00F810B4"/>
    <w:rsid w:val="00F819B1"/>
    <w:rsid w:val="00F819E1"/>
    <w:rsid w:val="00F81A38"/>
    <w:rsid w:val="00F81D72"/>
    <w:rsid w:val="00F823C5"/>
    <w:rsid w:val="00F82651"/>
    <w:rsid w:val="00F82A72"/>
    <w:rsid w:val="00F831F9"/>
    <w:rsid w:val="00F83246"/>
    <w:rsid w:val="00F83359"/>
    <w:rsid w:val="00F838BB"/>
    <w:rsid w:val="00F843F8"/>
    <w:rsid w:val="00F846CC"/>
    <w:rsid w:val="00F85F50"/>
    <w:rsid w:val="00F86D8F"/>
    <w:rsid w:val="00F86DE8"/>
    <w:rsid w:val="00F8726E"/>
    <w:rsid w:val="00F87284"/>
    <w:rsid w:val="00F87320"/>
    <w:rsid w:val="00F873C0"/>
    <w:rsid w:val="00F87757"/>
    <w:rsid w:val="00F9013F"/>
    <w:rsid w:val="00F904F0"/>
    <w:rsid w:val="00F90CA7"/>
    <w:rsid w:val="00F9166F"/>
    <w:rsid w:val="00F91743"/>
    <w:rsid w:val="00F91AFE"/>
    <w:rsid w:val="00F927E0"/>
    <w:rsid w:val="00F92D40"/>
    <w:rsid w:val="00F92DB7"/>
    <w:rsid w:val="00F93607"/>
    <w:rsid w:val="00F94D0E"/>
    <w:rsid w:val="00F952BF"/>
    <w:rsid w:val="00F95388"/>
    <w:rsid w:val="00F97277"/>
    <w:rsid w:val="00F9749B"/>
    <w:rsid w:val="00F97935"/>
    <w:rsid w:val="00F97DEC"/>
    <w:rsid w:val="00F97F32"/>
    <w:rsid w:val="00FA043A"/>
    <w:rsid w:val="00FA0732"/>
    <w:rsid w:val="00FA0813"/>
    <w:rsid w:val="00FA1073"/>
    <w:rsid w:val="00FA1997"/>
    <w:rsid w:val="00FA1D41"/>
    <w:rsid w:val="00FA219A"/>
    <w:rsid w:val="00FA2FD1"/>
    <w:rsid w:val="00FA2FD3"/>
    <w:rsid w:val="00FA390E"/>
    <w:rsid w:val="00FA3A79"/>
    <w:rsid w:val="00FA4FAD"/>
    <w:rsid w:val="00FA595A"/>
    <w:rsid w:val="00FA5EAC"/>
    <w:rsid w:val="00FA7103"/>
    <w:rsid w:val="00FB0124"/>
    <w:rsid w:val="00FB012D"/>
    <w:rsid w:val="00FB02E6"/>
    <w:rsid w:val="00FB17B4"/>
    <w:rsid w:val="00FB1EF4"/>
    <w:rsid w:val="00FB285C"/>
    <w:rsid w:val="00FB2E53"/>
    <w:rsid w:val="00FB3845"/>
    <w:rsid w:val="00FB3870"/>
    <w:rsid w:val="00FB3DC5"/>
    <w:rsid w:val="00FB3FF5"/>
    <w:rsid w:val="00FB47F1"/>
    <w:rsid w:val="00FB48AB"/>
    <w:rsid w:val="00FB4A3F"/>
    <w:rsid w:val="00FB5570"/>
    <w:rsid w:val="00FB6237"/>
    <w:rsid w:val="00FB65AC"/>
    <w:rsid w:val="00FB6B81"/>
    <w:rsid w:val="00FB75D2"/>
    <w:rsid w:val="00FB7728"/>
    <w:rsid w:val="00FC06C1"/>
    <w:rsid w:val="00FC0A88"/>
    <w:rsid w:val="00FC0DD1"/>
    <w:rsid w:val="00FC11C6"/>
    <w:rsid w:val="00FC1A7F"/>
    <w:rsid w:val="00FC25C5"/>
    <w:rsid w:val="00FC2D51"/>
    <w:rsid w:val="00FC35CB"/>
    <w:rsid w:val="00FC39A0"/>
    <w:rsid w:val="00FC3C17"/>
    <w:rsid w:val="00FC3D3E"/>
    <w:rsid w:val="00FC4965"/>
    <w:rsid w:val="00FC56F3"/>
    <w:rsid w:val="00FC5AB4"/>
    <w:rsid w:val="00FC5D8B"/>
    <w:rsid w:val="00FC6F18"/>
    <w:rsid w:val="00FC7113"/>
    <w:rsid w:val="00FC7343"/>
    <w:rsid w:val="00FC7455"/>
    <w:rsid w:val="00FC76F9"/>
    <w:rsid w:val="00FD03C7"/>
    <w:rsid w:val="00FD056B"/>
    <w:rsid w:val="00FD0953"/>
    <w:rsid w:val="00FD1116"/>
    <w:rsid w:val="00FD1E30"/>
    <w:rsid w:val="00FD3055"/>
    <w:rsid w:val="00FD30D0"/>
    <w:rsid w:val="00FD364A"/>
    <w:rsid w:val="00FD3792"/>
    <w:rsid w:val="00FD47E1"/>
    <w:rsid w:val="00FD5C72"/>
    <w:rsid w:val="00FD5E0D"/>
    <w:rsid w:val="00FD5F0E"/>
    <w:rsid w:val="00FD615E"/>
    <w:rsid w:val="00FD6802"/>
    <w:rsid w:val="00FD6C14"/>
    <w:rsid w:val="00FD6D09"/>
    <w:rsid w:val="00FD6D0F"/>
    <w:rsid w:val="00FD6FBF"/>
    <w:rsid w:val="00FD7B20"/>
    <w:rsid w:val="00FE0154"/>
    <w:rsid w:val="00FE0392"/>
    <w:rsid w:val="00FE072A"/>
    <w:rsid w:val="00FE0BFD"/>
    <w:rsid w:val="00FE1802"/>
    <w:rsid w:val="00FE19D0"/>
    <w:rsid w:val="00FE1CB5"/>
    <w:rsid w:val="00FE260F"/>
    <w:rsid w:val="00FE2762"/>
    <w:rsid w:val="00FE2B2F"/>
    <w:rsid w:val="00FE2CDE"/>
    <w:rsid w:val="00FE2E90"/>
    <w:rsid w:val="00FE3429"/>
    <w:rsid w:val="00FE39B9"/>
    <w:rsid w:val="00FE52C2"/>
    <w:rsid w:val="00FE532D"/>
    <w:rsid w:val="00FE595E"/>
    <w:rsid w:val="00FE6CAC"/>
    <w:rsid w:val="00FF09D9"/>
    <w:rsid w:val="00FF1728"/>
    <w:rsid w:val="00FF1B07"/>
    <w:rsid w:val="00FF25BE"/>
    <w:rsid w:val="00FF2D7A"/>
    <w:rsid w:val="00FF3596"/>
    <w:rsid w:val="00FF3B97"/>
    <w:rsid w:val="00FF3BD7"/>
    <w:rsid w:val="00FF4EB9"/>
    <w:rsid w:val="00FF536B"/>
    <w:rsid w:val="00FF56D0"/>
    <w:rsid w:val="00FF57BA"/>
    <w:rsid w:val="00FF57E0"/>
    <w:rsid w:val="00FF5CDC"/>
    <w:rsid w:val="00FF5FF5"/>
    <w:rsid w:val="00FF6065"/>
    <w:rsid w:val="00FF63A6"/>
    <w:rsid w:val="00FF63AC"/>
    <w:rsid w:val="00FF664A"/>
    <w:rsid w:val="00FF66E3"/>
    <w:rsid w:val="00FF6989"/>
    <w:rsid w:val="00FF6C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404208B"/>
  <w15:chartTrackingRefBased/>
  <w15:docId w15:val="{EB2CA6D4-45BE-46A4-BB4F-035AB8A00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71"/>
    <w:pPr>
      <w:spacing w:after="0" w:line="240" w:lineRule="auto"/>
    </w:pPr>
    <w:rPr>
      <w:rFonts w:eastAsia="Times New Roman" w:cs="Times New Roman"/>
      <w:sz w:val="24"/>
    </w:rPr>
  </w:style>
  <w:style w:type="paragraph" w:styleId="Heading1">
    <w:name w:val="heading 1"/>
    <w:basedOn w:val="Normal"/>
    <w:next w:val="Normal"/>
    <w:link w:val="Heading1Char"/>
    <w:uiPriority w:val="9"/>
    <w:qFormat/>
    <w:rsid w:val="008359A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9F6001"/>
    <w:pPr>
      <w:keepNext/>
      <w:keepLines/>
      <w:spacing w:before="40"/>
      <w:ind w:left="360" w:right="324"/>
      <w:outlineLvl w:val="1"/>
    </w:pPr>
    <w:rPr>
      <w:rFonts w:eastAsiaTheme="majorEastAsia" w:cs="Arial"/>
      <w:bCs/>
      <w:sz w:val="22"/>
      <w:szCs w:val="22"/>
    </w:rPr>
  </w:style>
  <w:style w:type="paragraph" w:styleId="Heading3">
    <w:name w:val="heading 3"/>
    <w:basedOn w:val="Normal"/>
    <w:link w:val="Heading3Char"/>
    <w:uiPriority w:val="9"/>
    <w:semiHidden/>
    <w:unhideWhenUsed/>
    <w:qFormat/>
    <w:rsid w:val="00BE3265"/>
    <w:pPr>
      <w:spacing w:line="300" w:lineRule="auto"/>
      <w:outlineLvl w:val="2"/>
    </w:pPr>
    <w:rPr>
      <w:rFonts w:ascii="Helvetica" w:eastAsiaTheme="minorHAnsi" w:hAnsi="Helvetica" w:cs="Helvetica"/>
      <w:b/>
      <w:bCs/>
      <w:color w:val="202020"/>
      <w:szCs w:val="24"/>
      <w:lang w:eastAsia="en-GB"/>
    </w:rPr>
  </w:style>
  <w:style w:type="paragraph" w:styleId="Heading4">
    <w:name w:val="heading 4"/>
    <w:basedOn w:val="Normal"/>
    <w:next w:val="Normal"/>
    <w:link w:val="Heading4Char"/>
    <w:uiPriority w:val="9"/>
    <w:unhideWhenUsed/>
    <w:qFormat/>
    <w:rsid w:val="004C46A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C46A4"/>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2786A"/>
    <w:pPr>
      <w:ind w:left="720"/>
      <w:contextualSpacing/>
    </w:pPr>
  </w:style>
  <w:style w:type="paragraph" w:styleId="NormalWeb">
    <w:name w:val="Normal (Web)"/>
    <w:basedOn w:val="Normal"/>
    <w:uiPriority w:val="99"/>
    <w:unhideWhenUsed/>
    <w:rsid w:val="0032786A"/>
    <w:pPr>
      <w:spacing w:before="100" w:beforeAutospacing="1" w:after="100" w:afterAutospacing="1"/>
    </w:pPr>
    <w:rPr>
      <w:rFonts w:eastAsiaTheme="minorHAnsi"/>
    </w:rPr>
  </w:style>
  <w:style w:type="paragraph" w:styleId="Subtitle">
    <w:name w:val="Subtitle"/>
    <w:basedOn w:val="Normal"/>
    <w:next w:val="Normal"/>
    <w:link w:val="SubtitleChar"/>
    <w:qFormat/>
    <w:rsid w:val="00B7740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77404"/>
    <w:rPr>
      <w:rFonts w:asciiTheme="minorHAnsi" w:eastAsiaTheme="minorEastAsia" w:hAnsiTheme="minorHAnsi" w:cstheme="minorBidi"/>
      <w:color w:val="5A5A5A" w:themeColor="text1" w:themeTint="A5"/>
      <w:spacing w:val="15"/>
      <w:sz w:val="22"/>
      <w:szCs w:val="22"/>
      <w:lang w:val="en-US"/>
    </w:rPr>
  </w:style>
  <w:style w:type="paragraph" w:styleId="FootnoteText">
    <w:name w:val="footnote text"/>
    <w:basedOn w:val="Normal"/>
    <w:link w:val="FootnoteTextChar"/>
    <w:uiPriority w:val="99"/>
    <w:semiHidden/>
    <w:unhideWhenUsed/>
    <w:rsid w:val="00530103"/>
    <w:rPr>
      <w:rFonts w:ascii="Times New Roman" w:hAnsi="Times New Roman"/>
      <w:lang w:eastAsia="en-GB"/>
    </w:rPr>
  </w:style>
  <w:style w:type="character" w:customStyle="1" w:styleId="FootnoteTextChar">
    <w:name w:val="Footnote Text Char"/>
    <w:basedOn w:val="DefaultParagraphFont"/>
    <w:link w:val="FootnoteText"/>
    <w:uiPriority w:val="99"/>
    <w:semiHidden/>
    <w:rsid w:val="00530103"/>
    <w:rPr>
      <w:rFonts w:ascii="Times New Roman" w:eastAsia="Times New Roman" w:hAnsi="Times New Roman" w:cs="Times New Roman"/>
      <w:lang w:eastAsia="en-GB"/>
    </w:rPr>
  </w:style>
  <w:style w:type="character" w:styleId="FootnoteReference">
    <w:name w:val="footnote reference"/>
    <w:basedOn w:val="DefaultParagraphFont"/>
    <w:uiPriority w:val="99"/>
    <w:semiHidden/>
    <w:unhideWhenUsed/>
    <w:rsid w:val="00530103"/>
    <w:rPr>
      <w:vertAlign w:val="superscript"/>
    </w:rPr>
  </w:style>
  <w:style w:type="paragraph" w:styleId="BalloonText">
    <w:name w:val="Balloon Text"/>
    <w:basedOn w:val="Normal"/>
    <w:link w:val="BalloonTextChar"/>
    <w:uiPriority w:val="99"/>
    <w:semiHidden/>
    <w:unhideWhenUsed/>
    <w:rsid w:val="007A0C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C94"/>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sid w:val="00802441"/>
    <w:rPr>
      <w:sz w:val="16"/>
      <w:szCs w:val="16"/>
    </w:rPr>
  </w:style>
  <w:style w:type="paragraph" w:styleId="CommentText">
    <w:name w:val="annotation text"/>
    <w:basedOn w:val="Normal"/>
    <w:link w:val="CommentTextChar"/>
    <w:uiPriority w:val="99"/>
    <w:semiHidden/>
    <w:unhideWhenUsed/>
    <w:rsid w:val="00802441"/>
  </w:style>
  <w:style w:type="character" w:customStyle="1" w:styleId="CommentTextChar">
    <w:name w:val="Comment Text Char"/>
    <w:basedOn w:val="DefaultParagraphFont"/>
    <w:link w:val="CommentText"/>
    <w:uiPriority w:val="99"/>
    <w:semiHidden/>
    <w:rsid w:val="00802441"/>
    <w:rPr>
      <w:rFonts w:eastAsia="Times New Roman" w:cs="Times New Roman"/>
      <w:lang w:val="en-US"/>
    </w:rPr>
  </w:style>
  <w:style w:type="paragraph" w:styleId="CommentSubject">
    <w:name w:val="annotation subject"/>
    <w:basedOn w:val="CommentText"/>
    <w:next w:val="CommentText"/>
    <w:link w:val="CommentSubjectChar"/>
    <w:uiPriority w:val="99"/>
    <w:semiHidden/>
    <w:unhideWhenUsed/>
    <w:rsid w:val="00802441"/>
    <w:rPr>
      <w:b/>
      <w:bCs/>
    </w:rPr>
  </w:style>
  <w:style w:type="character" w:customStyle="1" w:styleId="CommentSubjectChar">
    <w:name w:val="Comment Subject Char"/>
    <w:basedOn w:val="CommentTextChar"/>
    <w:link w:val="CommentSubject"/>
    <w:uiPriority w:val="99"/>
    <w:semiHidden/>
    <w:rsid w:val="00802441"/>
    <w:rPr>
      <w:rFonts w:eastAsia="Times New Roman" w:cs="Times New Roman"/>
      <w:b/>
      <w:bCs/>
      <w:lang w:val="en-US"/>
    </w:rPr>
  </w:style>
  <w:style w:type="paragraph" w:styleId="Footer">
    <w:name w:val="footer"/>
    <w:basedOn w:val="Normal"/>
    <w:link w:val="FooterChar"/>
    <w:uiPriority w:val="99"/>
    <w:rsid w:val="00814573"/>
    <w:pPr>
      <w:tabs>
        <w:tab w:val="center" w:pos="4153"/>
        <w:tab w:val="right" w:pos="8306"/>
      </w:tabs>
    </w:pPr>
    <w:rPr>
      <w:sz w:val="22"/>
      <w:szCs w:val="22"/>
    </w:rPr>
  </w:style>
  <w:style w:type="character" w:customStyle="1" w:styleId="FooterChar">
    <w:name w:val="Footer Char"/>
    <w:basedOn w:val="DefaultParagraphFont"/>
    <w:link w:val="Footer"/>
    <w:uiPriority w:val="99"/>
    <w:rsid w:val="00814573"/>
    <w:rPr>
      <w:rFonts w:eastAsia="Times New Roman" w:cs="Times New Roman"/>
      <w:sz w:val="22"/>
      <w:szCs w:val="22"/>
      <w:lang w:val="en-US"/>
    </w:rPr>
  </w:style>
  <w:style w:type="character" w:styleId="Hyperlink">
    <w:name w:val="Hyperlink"/>
    <w:uiPriority w:val="99"/>
    <w:rsid w:val="00814573"/>
    <w:rPr>
      <w:color w:val="0000FF"/>
      <w:u w:val="single"/>
    </w:rPr>
  </w:style>
  <w:style w:type="character" w:customStyle="1" w:styleId="Heading3Char">
    <w:name w:val="Heading 3 Char"/>
    <w:basedOn w:val="DefaultParagraphFont"/>
    <w:link w:val="Heading3"/>
    <w:uiPriority w:val="9"/>
    <w:semiHidden/>
    <w:rsid w:val="00BE3265"/>
    <w:rPr>
      <w:rFonts w:ascii="Helvetica" w:hAnsi="Helvetica" w:cs="Helvetica"/>
      <w:b/>
      <w:bCs/>
      <w:color w:val="202020"/>
      <w:sz w:val="24"/>
      <w:szCs w:val="24"/>
      <w:lang w:eastAsia="en-GB"/>
    </w:rPr>
  </w:style>
  <w:style w:type="character" w:customStyle="1" w:styleId="Heading4Char">
    <w:name w:val="Heading 4 Char"/>
    <w:basedOn w:val="DefaultParagraphFont"/>
    <w:link w:val="Heading4"/>
    <w:uiPriority w:val="9"/>
    <w:rsid w:val="004C46A4"/>
    <w:rPr>
      <w:rFonts w:asciiTheme="majorHAnsi" w:eastAsiaTheme="majorEastAsia" w:hAnsiTheme="majorHAnsi" w:cstheme="majorBidi"/>
      <w:i/>
      <w:iCs/>
      <w:color w:val="2E74B5" w:themeColor="accent1" w:themeShade="BF"/>
      <w:lang w:val="en-US"/>
    </w:rPr>
  </w:style>
  <w:style w:type="character" w:customStyle="1" w:styleId="Heading5Char">
    <w:name w:val="Heading 5 Char"/>
    <w:basedOn w:val="DefaultParagraphFont"/>
    <w:link w:val="Heading5"/>
    <w:uiPriority w:val="9"/>
    <w:semiHidden/>
    <w:rsid w:val="004C46A4"/>
    <w:rPr>
      <w:rFonts w:asciiTheme="majorHAnsi" w:eastAsiaTheme="majorEastAsia" w:hAnsiTheme="majorHAnsi" w:cstheme="majorBidi"/>
      <w:color w:val="2E74B5" w:themeColor="accent1" w:themeShade="BF"/>
      <w:lang w:val="en-US"/>
    </w:rPr>
  </w:style>
  <w:style w:type="character" w:customStyle="1" w:styleId="ListParagraphChar">
    <w:name w:val="List Paragraph Char"/>
    <w:basedOn w:val="DefaultParagraphFont"/>
    <w:link w:val="ListParagraph"/>
    <w:uiPriority w:val="34"/>
    <w:locked/>
    <w:rsid w:val="00741750"/>
    <w:rPr>
      <w:rFonts w:eastAsia="Times New Roman" w:cs="Times New Roman"/>
      <w:lang w:val="en-US"/>
    </w:rPr>
  </w:style>
  <w:style w:type="paragraph" w:styleId="Header">
    <w:name w:val="header"/>
    <w:basedOn w:val="Normal"/>
    <w:link w:val="HeaderChar"/>
    <w:uiPriority w:val="99"/>
    <w:unhideWhenUsed/>
    <w:rsid w:val="001401DE"/>
    <w:pPr>
      <w:tabs>
        <w:tab w:val="center" w:pos="4513"/>
        <w:tab w:val="right" w:pos="9026"/>
      </w:tabs>
    </w:pPr>
  </w:style>
  <w:style w:type="character" w:customStyle="1" w:styleId="HeaderChar">
    <w:name w:val="Header Char"/>
    <w:basedOn w:val="DefaultParagraphFont"/>
    <w:link w:val="Header"/>
    <w:uiPriority w:val="99"/>
    <w:rsid w:val="001401DE"/>
    <w:rPr>
      <w:rFonts w:eastAsia="Times New Roman" w:cs="Times New Roman"/>
      <w:lang w:val="en-US"/>
    </w:rPr>
  </w:style>
  <w:style w:type="paragraph" w:customStyle="1" w:styleId="xmsonormal">
    <w:name w:val="x_msonormal"/>
    <w:basedOn w:val="Normal"/>
    <w:rsid w:val="00910E54"/>
    <w:rPr>
      <w:rFonts w:ascii="Times New Roman" w:eastAsiaTheme="minorHAnsi" w:hAnsi="Times New Roman"/>
      <w:szCs w:val="24"/>
      <w:lang w:eastAsia="en-GB"/>
    </w:rPr>
  </w:style>
  <w:style w:type="table" w:styleId="TableGrid">
    <w:name w:val="Table Grid"/>
    <w:basedOn w:val="TableNormal"/>
    <w:uiPriority w:val="39"/>
    <w:rsid w:val="003E2F26"/>
    <w:pPr>
      <w:spacing w:after="0" w:line="240" w:lineRule="auto"/>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14258"/>
    <w:pPr>
      <w:spacing w:after="0" w:line="240" w:lineRule="auto"/>
    </w:pPr>
    <w:rPr>
      <w:rFonts w:asciiTheme="minorHAnsi" w:hAnsiTheme="minorHAnsi" w:cstheme="minorBidi"/>
      <w:sz w:val="22"/>
      <w:szCs w:val="22"/>
    </w:rPr>
  </w:style>
  <w:style w:type="paragraph" w:customStyle="1" w:styleId="xmsonospacing">
    <w:name w:val="x_msonospacing"/>
    <w:basedOn w:val="Normal"/>
    <w:uiPriority w:val="99"/>
    <w:rsid w:val="00DF2910"/>
    <w:rPr>
      <w:rFonts w:ascii="Times New Roman" w:eastAsiaTheme="minorHAnsi" w:hAnsi="Times New Roman"/>
      <w:szCs w:val="24"/>
      <w:lang w:eastAsia="en-GB"/>
    </w:rPr>
  </w:style>
  <w:style w:type="paragraph" w:styleId="BodyText">
    <w:name w:val="Body Text"/>
    <w:basedOn w:val="Normal"/>
    <w:link w:val="BodyTextChar"/>
    <w:uiPriority w:val="1"/>
    <w:qFormat/>
    <w:rsid w:val="00760700"/>
    <w:pPr>
      <w:widowControl w:val="0"/>
      <w:autoSpaceDE w:val="0"/>
      <w:autoSpaceDN w:val="0"/>
    </w:pPr>
    <w:rPr>
      <w:rFonts w:eastAsia="Arial" w:cs="Arial"/>
      <w:lang w:val="en-US"/>
    </w:rPr>
  </w:style>
  <w:style w:type="character" w:customStyle="1" w:styleId="BodyTextChar">
    <w:name w:val="Body Text Char"/>
    <w:basedOn w:val="DefaultParagraphFont"/>
    <w:link w:val="BodyText"/>
    <w:uiPriority w:val="1"/>
    <w:rsid w:val="00760700"/>
    <w:rPr>
      <w:rFonts w:eastAsia="Arial"/>
      <w:lang w:val="en-US"/>
    </w:rPr>
  </w:style>
  <w:style w:type="character" w:styleId="UnresolvedMention">
    <w:name w:val="Unresolved Mention"/>
    <w:basedOn w:val="DefaultParagraphFont"/>
    <w:uiPriority w:val="99"/>
    <w:semiHidden/>
    <w:unhideWhenUsed/>
    <w:rsid w:val="00551F18"/>
    <w:rPr>
      <w:color w:val="605E5C"/>
      <w:shd w:val="clear" w:color="auto" w:fill="E1DFDD"/>
    </w:rPr>
  </w:style>
  <w:style w:type="paragraph" w:customStyle="1" w:styleId="xparagraph">
    <w:name w:val="x_paragraph"/>
    <w:basedOn w:val="Normal"/>
    <w:uiPriority w:val="99"/>
    <w:rsid w:val="00D433D8"/>
    <w:rPr>
      <w:rFonts w:ascii="Calibri" w:eastAsiaTheme="minorHAnsi" w:hAnsi="Calibri" w:cs="Calibri"/>
      <w:sz w:val="22"/>
      <w:szCs w:val="22"/>
      <w:lang w:eastAsia="en-GB"/>
    </w:rPr>
  </w:style>
  <w:style w:type="character" w:styleId="FollowedHyperlink">
    <w:name w:val="FollowedHyperlink"/>
    <w:basedOn w:val="DefaultParagraphFont"/>
    <w:uiPriority w:val="99"/>
    <w:semiHidden/>
    <w:unhideWhenUsed/>
    <w:rsid w:val="00585F70"/>
    <w:rPr>
      <w:color w:val="954F72" w:themeColor="followedHyperlink"/>
      <w:u w:val="single"/>
    </w:rPr>
  </w:style>
  <w:style w:type="paragraph" w:styleId="BodyText2">
    <w:name w:val="Body Text 2"/>
    <w:basedOn w:val="Normal"/>
    <w:link w:val="BodyText2Char"/>
    <w:uiPriority w:val="99"/>
    <w:semiHidden/>
    <w:unhideWhenUsed/>
    <w:rsid w:val="00686570"/>
    <w:pPr>
      <w:spacing w:after="120" w:line="480" w:lineRule="auto"/>
    </w:pPr>
  </w:style>
  <w:style w:type="character" w:customStyle="1" w:styleId="BodyText2Char">
    <w:name w:val="Body Text 2 Char"/>
    <w:basedOn w:val="DefaultParagraphFont"/>
    <w:link w:val="BodyText2"/>
    <w:uiPriority w:val="99"/>
    <w:semiHidden/>
    <w:rsid w:val="00686570"/>
    <w:rPr>
      <w:rFonts w:eastAsia="Times New Roman" w:cs="Times New Roman"/>
    </w:rPr>
  </w:style>
  <w:style w:type="paragraph" w:customStyle="1" w:styleId="TableParagraph">
    <w:name w:val="Table Paragraph"/>
    <w:basedOn w:val="Normal"/>
    <w:uiPriority w:val="1"/>
    <w:qFormat/>
    <w:rsid w:val="00686570"/>
    <w:pPr>
      <w:widowControl w:val="0"/>
      <w:autoSpaceDE w:val="0"/>
      <w:autoSpaceDN w:val="0"/>
      <w:ind w:left="102"/>
    </w:pPr>
    <w:rPr>
      <w:rFonts w:eastAsia="Arial" w:cs="Arial"/>
      <w:sz w:val="22"/>
      <w:szCs w:val="22"/>
      <w:lang w:val="en-US"/>
    </w:rPr>
  </w:style>
  <w:style w:type="character" w:customStyle="1" w:styleId="NoSpacingChar">
    <w:name w:val="No Spacing Char"/>
    <w:basedOn w:val="DefaultParagraphFont"/>
    <w:link w:val="NoSpacing"/>
    <w:uiPriority w:val="1"/>
    <w:rsid w:val="00756F1F"/>
    <w:rPr>
      <w:rFonts w:asciiTheme="minorHAnsi" w:hAnsiTheme="minorHAnsi" w:cstheme="minorBidi"/>
      <w:sz w:val="22"/>
      <w:szCs w:val="22"/>
    </w:rPr>
  </w:style>
  <w:style w:type="character" w:customStyle="1" w:styleId="Heading2Char">
    <w:name w:val="Heading 2 Char"/>
    <w:basedOn w:val="DefaultParagraphFont"/>
    <w:link w:val="Heading2"/>
    <w:uiPriority w:val="9"/>
    <w:rsid w:val="009F6001"/>
    <w:rPr>
      <w:rFonts w:eastAsiaTheme="majorEastAsia"/>
      <w:bCs/>
      <w:sz w:val="22"/>
      <w:szCs w:val="22"/>
    </w:rPr>
  </w:style>
  <w:style w:type="character" w:customStyle="1" w:styleId="Heading1Char">
    <w:name w:val="Heading 1 Char"/>
    <w:basedOn w:val="DefaultParagraphFont"/>
    <w:link w:val="Heading1"/>
    <w:uiPriority w:val="9"/>
    <w:rsid w:val="008359AF"/>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efaultParagraphFont"/>
    <w:rsid w:val="003C7F12"/>
  </w:style>
  <w:style w:type="paragraph" w:customStyle="1" w:styleId="paragraph">
    <w:name w:val="paragraph"/>
    <w:basedOn w:val="Normal"/>
    <w:rsid w:val="003C7F12"/>
    <w:pPr>
      <w:spacing w:before="100" w:beforeAutospacing="1" w:after="100" w:afterAutospacing="1"/>
    </w:pPr>
    <w:rPr>
      <w:rFonts w:ascii="Times New Roman" w:hAnsi="Times New Roman"/>
      <w:szCs w:val="24"/>
      <w:lang w:eastAsia="en-GB"/>
    </w:rPr>
  </w:style>
  <w:style w:type="character" w:customStyle="1" w:styleId="eop">
    <w:name w:val="eop"/>
    <w:basedOn w:val="DefaultParagraphFont"/>
    <w:rsid w:val="003C7F12"/>
  </w:style>
  <w:style w:type="paragraph" w:customStyle="1" w:styleId="xxmsonormal">
    <w:name w:val="x_xmsonormal"/>
    <w:basedOn w:val="Normal"/>
    <w:rsid w:val="003C7F12"/>
    <w:rPr>
      <w:rFonts w:ascii="Calibri" w:eastAsiaTheme="minorHAnsi" w:hAnsi="Calibri" w:cs="Calibri"/>
      <w:sz w:val="22"/>
      <w:szCs w:val="22"/>
      <w:lang w:eastAsia="en-GB"/>
    </w:rPr>
  </w:style>
  <w:style w:type="paragraph" w:customStyle="1" w:styleId="xxmsolistparagraph">
    <w:name w:val="x_xmsolistparagraph"/>
    <w:basedOn w:val="Normal"/>
    <w:rsid w:val="003C7F12"/>
    <w:rPr>
      <w:rFonts w:ascii="Calibri" w:eastAsiaTheme="minorHAnsi" w:hAnsi="Calibri" w:cs="Calibri"/>
      <w:sz w:val="22"/>
      <w:szCs w:val="22"/>
      <w:lang w:eastAsia="en-GB"/>
    </w:rPr>
  </w:style>
  <w:style w:type="paragraph" w:customStyle="1" w:styleId="xxdefault">
    <w:name w:val="x_xdefault"/>
    <w:basedOn w:val="Normal"/>
    <w:rsid w:val="003C7F12"/>
    <w:rPr>
      <w:rFonts w:ascii="Calibri" w:eastAsiaTheme="minorHAnsi" w:hAnsi="Calibri" w:cs="Calibri"/>
      <w:sz w:val="22"/>
      <w:szCs w:val="22"/>
      <w:lang w:eastAsia="en-GB"/>
    </w:rPr>
  </w:style>
  <w:style w:type="character" w:customStyle="1" w:styleId="msosmartlink0">
    <w:name w:val="msosmartlink"/>
    <w:basedOn w:val="DefaultParagraphFont"/>
    <w:uiPriority w:val="99"/>
    <w:rsid w:val="00F63755"/>
    <w:rPr>
      <w:color w:val="0000FF"/>
      <w:u w:val="single"/>
      <w:shd w:val="clear" w:color="auto" w:fill="F3F2F1"/>
    </w:rPr>
  </w:style>
  <w:style w:type="paragraph" w:customStyle="1" w:styleId="Default">
    <w:name w:val="Default"/>
    <w:rsid w:val="00D04D31"/>
    <w:pPr>
      <w:autoSpaceDE w:val="0"/>
      <w:autoSpaceDN w:val="0"/>
      <w:adjustRightInd w:val="0"/>
      <w:spacing w:after="0" w:line="240" w:lineRule="auto"/>
    </w:pPr>
    <w:rPr>
      <w:color w:val="000000"/>
      <w:sz w:val="24"/>
      <w:szCs w:val="24"/>
    </w:rPr>
  </w:style>
  <w:style w:type="character" w:customStyle="1" w:styleId="ui-text">
    <w:name w:val="ui-text"/>
    <w:basedOn w:val="DefaultParagraphFont"/>
    <w:rsid w:val="002D4A10"/>
  </w:style>
  <w:style w:type="paragraph" w:customStyle="1" w:styleId="xmsolistparagraph">
    <w:name w:val="x_msolistparagraph"/>
    <w:basedOn w:val="Normal"/>
    <w:rsid w:val="003605CF"/>
    <w:pPr>
      <w:spacing w:before="100" w:beforeAutospacing="1" w:after="100" w:afterAutospacing="1"/>
    </w:pPr>
    <w:rPr>
      <w:rFonts w:ascii="Calibri" w:eastAsiaTheme="minorHAnsi" w:hAnsi="Calibri" w:cs="Calibri"/>
      <w:sz w:val="22"/>
      <w:szCs w:val="22"/>
      <w:lang w:eastAsia="en-GB"/>
    </w:rPr>
  </w:style>
  <w:style w:type="paragraph" w:styleId="Revision">
    <w:name w:val="Revision"/>
    <w:hidden/>
    <w:uiPriority w:val="99"/>
    <w:semiHidden/>
    <w:rsid w:val="004741B9"/>
    <w:pPr>
      <w:spacing w:after="0" w:line="240" w:lineRule="auto"/>
    </w:pPr>
    <w:rPr>
      <w:rFonts w:eastAsia="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8888">
      <w:bodyDiv w:val="1"/>
      <w:marLeft w:val="0"/>
      <w:marRight w:val="0"/>
      <w:marTop w:val="0"/>
      <w:marBottom w:val="0"/>
      <w:divBdr>
        <w:top w:val="none" w:sz="0" w:space="0" w:color="auto"/>
        <w:left w:val="none" w:sz="0" w:space="0" w:color="auto"/>
        <w:bottom w:val="none" w:sz="0" w:space="0" w:color="auto"/>
        <w:right w:val="none" w:sz="0" w:space="0" w:color="auto"/>
      </w:divBdr>
    </w:div>
    <w:div w:id="191457712">
      <w:bodyDiv w:val="1"/>
      <w:marLeft w:val="0"/>
      <w:marRight w:val="0"/>
      <w:marTop w:val="0"/>
      <w:marBottom w:val="0"/>
      <w:divBdr>
        <w:top w:val="none" w:sz="0" w:space="0" w:color="auto"/>
        <w:left w:val="none" w:sz="0" w:space="0" w:color="auto"/>
        <w:bottom w:val="none" w:sz="0" w:space="0" w:color="auto"/>
        <w:right w:val="none" w:sz="0" w:space="0" w:color="auto"/>
      </w:divBdr>
    </w:div>
    <w:div w:id="217058905">
      <w:bodyDiv w:val="1"/>
      <w:marLeft w:val="0"/>
      <w:marRight w:val="0"/>
      <w:marTop w:val="0"/>
      <w:marBottom w:val="0"/>
      <w:divBdr>
        <w:top w:val="none" w:sz="0" w:space="0" w:color="auto"/>
        <w:left w:val="none" w:sz="0" w:space="0" w:color="auto"/>
        <w:bottom w:val="none" w:sz="0" w:space="0" w:color="auto"/>
        <w:right w:val="none" w:sz="0" w:space="0" w:color="auto"/>
      </w:divBdr>
    </w:div>
    <w:div w:id="279536369">
      <w:bodyDiv w:val="1"/>
      <w:marLeft w:val="0"/>
      <w:marRight w:val="0"/>
      <w:marTop w:val="0"/>
      <w:marBottom w:val="0"/>
      <w:divBdr>
        <w:top w:val="none" w:sz="0" w:space="0" w:color="auto"/>
        <w:left w:val="none" w:sz="0" w:space="0" w:color="auto"/>
        <w:bottom w:val="none" w:sz="0" w:space="0" w:color="auto"/>
        <w:right w:val="none" w:sz="0" w:space="0" w:color="auto"/>
      </w:divBdr>
    </w:div>
    <w:div w:id="299111310">
      <w:bodyDiv w:val="1"/>
      <w:marLeft w:val="0"/>
      <w:marRight w:val="0"/>
      <w:marTop w:val="0"/>
      <w:marBottom w:val="0"/>
      <w:divBdr>
        <w:top w:val="none" w:sz="0" w:space="0" w:color="auto"/>
        <w:left w:val="none" w:sz="0" w:space="0" w:color="auto"/>
        <w:bottom w:val="none" w:sz="0" w:space="0" w:color="auto"/>
        <w:right w:val="none" w:sz="0" w:space="0" w:color="auto"/>
      </w:divBdr>
    </w:div>
    <w:div w:id="324632466">
      <w:bodyDiv w:val="1"/>
      <w:marLeft w:val="0"/>
      <w:marRight w:val="0"/>
      <w:marTop w:val="0"/>
      <w:marBottom w:val="0"/>
      <w:divBdr>
        <w:top w:val="none" w:sz="0" w:space="0" w:color="auto"/>
        <w:left w:val="none" w:sz="0" w:space="0" w:color="auto"/>
        <w:bottom w:val="none" w:sz="0" w:space="0" w:color="auto"/>
        <w:right w:val="none" w:sz="0" w:space="0" w:color="auto"/>
      </w:divBdr>
    </w:div>
    <w:div w:id="399137710">
      <w:bodyDiv w:val="1"/>
      <w:marLeft w:val="0"/>
      <w:marRight w:val="0"/>
      <w:marTop w:val="0"/>
      <w:marBottom w:val="0"/>
      <w:divBdr>
        <w:top w:val="none" w:sz="0" w:space="0" w:color="auto"/>
        <w:left w:val="none" w:sz="0" w:space="0" w:color="auto"/>
        <w:bottom w:val="none" w:sz="0" w:space="0" w:color="auto"/>
        <w:right w:val="none" w:sz="0" w:space="0" w:color="auto"/>
      </w:divBdr>
    </w:div>
    <w:div w:id="443963564">
      <w:bodyDiv w:val="1"/>
      <w:marLeft w:val="0"/>
      <w:marRight w:val="0"/>
      <w:marTop w:val="0"/>
      <w:marBottom w:val="0"/>
      <w:divBdr>
        <w:top w:val="none" w:sz="0" w:space="0" w:color="auto"/>
        <w:left w:val="none" w:sz="0" w:space="0" w:color="auto"/>
        <w:bottom w:val="none" w:sz="0" w:space="0" w:color="auto"/>
        <w:right w:val="none" w:sz="0" w:space="0" w:color="auto"/>
      </w:divBdr>
    </w:div>
    <w:div w:id="458188492">
      <w:bodyDiv w:val="1"/>
      <w:marLeft w:val="0"/>
      <w:marRight w:val="0"/>
      <w:marTop w:val="0"/>
      <w:marBottom w:val="0"/>
      <w:divBdr>
        <w:top w:val="none" w:sz="0" w:space="0" w:color="auto"/>
        <w:left w:val="none" w:sz="0" w:space="0" w:color="auto"/>
        <w:bottom w:val="none" w:sz="0" w:space="0" w:color="auto"/>
        <w:right w:val="none" w:sz="0" w:space="0" w:color="auto"/>
      </w:divBdr>
    </w:div>
    <w:div w:id="495462237">
      <w:bodyDiv w:val="1"/>
      <w:marLeft w:val="0"/>
      <w:marRight w:val="0"/>
      <w:marTop w:val="0"/>
      <w:marBottom w:val="0"/>
      <w:divBdr>
        <w:top w:val="none" w:sz="0" w:space="0" w:color="auto"/>
        <w:left w:val="none" w:sz="0" w:space="0" w:color="auto"/>
        <w:bottom w:val="none" w:sz="0" w:space="0" w:color="auto"/>
        <w:right w:val="none" w:sz="0" w:space="0" w:color="auto"/>
      </w:divBdr>
      <w:divsChild>
        <w:div w:id="1892227358">
          <w:marLeft w:val="0"/>
          <w:marRight w:val="0"/>
          <w:marTop w:val="0"/>
          <w:marBottom w:val="0"/>
          <w:divBdr>
            <w:top w:val="none" w:sz="0" w:space="0" w:color="auto"/>
            <w:left w:val="none" w:sz="0" w:space="0" w:color="auto"/>
            <w:bottom w:val="none" w:sz="0" w:space="0" w:color="auto"/>
            <w:right w:val="none" w:sz="0" w:space="0" w:color="auto"/>
          </w:divBdr>
          <w:divsChild>
            <w:div w:id="1468082085">
              <w:marLeft w:val="0"/>
              <w:marRight w:val="0"/>
              <w:marTop w:val="0"/>
              <w:marBottom w:val="0"/>
              <w:divBdr>
                <w:top w:val="none" w:sz="0" w:space="0" w:color="auto"/>
                <w:left w:val="none" w:sz="0" w:space="0" w:color="auto"/>
                <w:bottom w:val="none" w:sz="0" w:space="0" w:color="auto"/>
                <w:right w:val="none" w:sz="0" w:space="0" w:color="auto"/>
              </w:divBdr>
              <w:divsChild>
                <w:div w:id="2045204935">
                  <w:marLeft w:val="-150"/>
                  <w:marRight w:val="-150"/>
                  <w:marTop w:val="0"/>
                  <w:marBottom w:val="0"/>
                  <w:divBdr>
                    <w:top w:val="none" w:sz="0" w:space="0" w:color="auto"/>
                    <w:left w:val="none" w:sz="0" w:space="0" w:color="auto"/>
                    <w:bottom w:val="none" w:sz="0" w:space="0" w:color="auto"/>
                    <w:right w:val="none" w:sz="0" w:space="0" w:color="auto"/>
                  </w:divBdr>
                  <w:divsChild>
                    <w:div w:id="1867063051">
                      <w:marLeft w:val="0"/>
                      <w:marRight w:val="0"/>
                      <w:marTop w:val="0"/>
                      <w:marBottom w:val="0"/>
                      <w:divBdr>
                        <w:top w:val="none" w:sz="0" w:space="0" w:color="auto"/>
                        <w:left w:val="none" w:sz="0" w:space="0" w:color="auto"/>
                        <w:bottom w:val="none" w:sz="0" w:space="0" w:color="auto"/>
                        <w:right w:val="none" w:sz="0" w:space="0" w:color="auto"/>
                      </w:divBdr>
                      <w:divsChild>
                        <w:div w:id="1995529062">
                          <w:marLeft w:val="-150"/>
                          <w:marRight w:val="-150"/>
                          <w:marTop w:val="0"/>
                          <w:marBottom w:val="0"/>
                          <w:divBdr>
                            <w:top w:val="none" w:sz="0" w:space="0" w:color="auto"/>
                            <w:left w:val="none" w:sz="0" w:space="0" w:color="auto"/>
                            <w:bottom w:val="none" w:sz="0" w:space="0" w:color="auto"/>
                            <w:right w:val="none" w:sz="0" w:space="0" w:color="auto"/>
                          </w:divBdr>
                          <w:divsChild>
                            <w:div w:id="1230506835">
                              <w:marLeft w:val="0"/>
                              <w:marRight w:val="0"/>
                              <w:marTop w:val="0"/>
                              <w:marBottom w:val="0"/>
                              <w:divBdr>
                                <w:top w:val="none" w:sz="0" w:space="0" w:color="auto"/>
                                <w:left w:val="none" w:sz="0" w:space="0" w:color="auto"/>
                                <w:bottom w:val="none" w:sz="0" w:space="0" w:color="auto"/>
                                <w:right w:val="none" w:sz="0" w:space="0" w:color="auto"/>
                              </w:divBdr>
                              <w:divsChild>
                                <w:div w:id="977488336">
                                  <w:marLeft w:val="0"/>
                                  <w:marRight w:val="0"/>
                                  <w:marTop w:val="0"/>
                                  <w:marBottom w:val="0"/>
                                  <w:divBdr>
                                    <w:top w:val="none" w:sz="0" w:space="0" w:color="auto"/>
                                    <w:left w:val="none" w:sz="0" w:space="0" w:color="auto"/>
                                    <w:bottom w:val="none" w:sz="0" w:space="0" w:color="auto"/>
                                    <w:right w:val="none" w:sz="0" w:space="0" w:color="auto"/>
                                  </w:divBdr>
                                  <w:divsChild>
                                    <w:div w:id="1638026901">
                                      <w:marLeft w:val="-150"/>
                                      <w:marRight w:val="-150"/>
                                      <w:marTop w:val="0"/>
                                      <w:marBottom w:val="0"/>
                                      <w:divBdr>
                                        <w:top w:val="none" w:sz="0" w:space="0" w:color="auto"/>
                                        <w:left w:val="none" w:sz="0" w:space="0" w:color="auto"/>
                                        <w:bottom w:val="none" w:sz="0" w:space="0" w:color="auto"/>
                                        <w:right w:val="none" w:sz="0" w:space="0" w:color="auto"/>
                                      </w:divBdr>
                                      <w:divsChild>
                                        <w:div w:id="5278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0575057">
      <w:bodyDiv w:val="1"/>
      <w:marLeft w:val="0"/>
      <w:marRight w:val="0"/>
      <w:marTop w:val="0"/>
      <w:marBottom w:val="0"/>
      <w:divBdr>
        <w:top w:val="none" w:sz="0" w:space="0" w:color="auto"/>
        <w:left w:val="none" w:sz="0" w:space="0" w:color="auto"/>
        <w:bottom w:val="none" w:sz="0" w:space="0" w:color="auto"/>
        <w:right w:val="none" w:sz="0" w:space="0" w:color="auto"/>
      </w:divBdr>
    </w:div>
    <w:div w:id="561986993">
      <w:bodyDiv w:val="1"/>
      <w:marLeft w:val="0"/>
      <w:marRight w:val="0"/>
      <w:marTop w:val="0"/>
      <w:marBottom w:val="0"/>
      <w:divBdr>
        <w:top w:val="none" w:sz="0" w:space="0" w:color="auto"/>
        <w:left w:val="none" w:sz="0" w:space="0" w:color="auto"/>
        <w:bottom w:val="none" w:sz="0" w:space="0" w:color="auto"/>
        <w:right w:val="none" w:sz="0" w:space="0" w:color="auto"/>
      </w:divBdr>
    </w:div>
    <w:div w:id="587885332">
      <w:bodyDiv w:val="1"/>
      <w:marLeft w:val="0"/>
      <w:marRight w:val="0"/>
      <w:marTop w:val="0"/>
      <w:marBottom w:val="0"/>
      <w:divBdr>
        <w:top w:val="none" w:sz="0" w:space="0" w:color="auto"/>
        <w:left w:val="none" w:sz="0" w:space="0" w:color="auto"/>
        <w:bottom w:val="none" w:sz="0" w:space="0" w:color="auto"/>
        <w:right w:val="none" w:sz="0" w:space="0" w:color="auto"/>
      </w:divBdr>
    </w:div>
    <w:div w:id="644745999">
      <w:bodyDiv w:val="1"/>
      <w:marLeft w:val="0"/>
      <w:marRight w:val="0"/>
      <w:marTop w:val="0"/>
      <w:marBottom w:val="0"/>
      <w:divBdr>
        <w:top w:val="none" w:sz="0" w:space="0" w:color="auto"/>
        <w:left w:val="none" w:sz="0" w:space="0" w:color="auto"/>
        <w:bottom w:val="none" w:sz="0" w:space="0" w:color="auto"/>
        <w:right w:val="none" w:sz="0" w:space="0" w:color="auto"/>
      </w:divBdr>
    </w:div>
    <w:div w:id="658003812">
      <w:bodyDiv w:val="1"/>
      <w:marLeft w:val="0"/>
      <w:marRight w:val="0"/>
      <w:marTop w:val="0"/>
      <w:marBottom w:val="0"/>
      <w:divBdr>
        <w:top w:val="none" w:sz="0" w:space="0" w:color="auto"/>
        <w:left w:val="none" w:sz="0" w:space="0" w:color="auto"/>
        <w:bottom w:val="none" w:sz="0" w:space="0" w:color="auto"/>
        <w:right w:val="none" w:sz="0" w:space="0" w:color="auto"/>
      </w:divBdr>
    </w:div>
    <w:div w:id="764882329">
      <w:bodyDiv w:val="1"/>
      <w:marLeft w:val="0"/>
      <w:marRight w:val="0"/>
      <w:marTop w:val="0"/>
      <w:marBottom w:val="0"/>
      <w:divBdr>
        <w:top w:val="none" w:sz="0" w:space="0" w:color="auto"/>
        <w:left w:val="none" w:sz="0" w:space="0" w:color="auto"/>
        <w:bottom w:val="none" w:sz="0" w:space="0" w:color="auto"/>
        <w:right w:val="none" w:sz="0" w:space="0" w:color="auto"/>
      </w:divBdr>
    </w:div>
    <w:div w:id="779107506">
      <w:bodyDiv w:val="1"/>
      <w:marLeft w:val="0"/>
      <w:marRight w:val="0"/>
      <w:marTop w:val="0"/>
      <w:marBottom w:val="0"/>
      <w:divBdr>
        <w:top w:val="none" w:sz="0" w:space="0" w:color="auto"/>
        <w:left w:val="none" w:sz="0" w:space="0" w:color="auto"/>
        <w:bottom w:val="none" w:sz="0" w:space="0" w:color="auto"/>
        <w:right w:val="none" w:sz="0" w:space="0" w:color="auto"/>
      </w:divBdr>
    </w:div>
    <w:div w:id="868566570">
      <w:bodyDiv w:val="1"/>
      <w:marLeft w:val="0"/>
      <w:marRight w:val="0"/>
      <w:marTop w:val="0"/>
      <w:marBottom w:val="0"/>
      <w:divBdr>
        <w:top w:val="none" w:sz="0" w:space="0" w:color="auto"/>
        <w:left w:val="none" w:sz="0" w:space="0" w:color="auto"/>
        <w:bottom w:val="none" w:sz="0" w:space="0" w:color="auto"/>
        <w:right w:val="none" w:sz="0" w:space="0" w:color="auto"/>
      </w:divBdr>
    </w:div>
    <w:div w:id="910627574">
      <w:bodyDiv w:val="1"/>
      <w:marLeft w:val="0"/>
      <w:marRight w:val="0"/>
      <w:marTop w:val="0"/>
      <w:marBottom w:val="0"/>
      <w:divBdr>
        <w:top w:val="none" w:sz="0" w:space="0" w:color="auto"/>
        <w:left w:val="none" w:sz="0" w:space="0" w:color="auto"/>
        <w:bottom w:val="none" w:sz="0" w:space="0" w:color="auto"/>
        <w:right w:val="none" w:sz="0" w:space="0" w:color="auto"/>
      </w:divBdr>
    </w:div>
    <w:div w:id="1154376399">
      <w:bodyDiv w:val="1"/>
      <w:marLeft w:val="0"/>
      <w:marRight w:val="0"/>
      <w:marTop w:val="0"/>
      <w:marBottom w:val="0"/>
      <w:divBdr>
        <w:top w:val="none" w:sz="0" w:space="0" w:color="auto"/>
        <w:left w:val="none" w:sz="0" w:space="0" w:color="auto"/>
        <w:bottom w:val="none" w:sz="0" w:space="0" w:color="auto"/>
        <w:right w:val="none" w:sz="0" w:space="0" w:color="auto"/>
      </w:divBdr>
    </w:div>
    <w:div w:id="1170485028">
      <w:bodyDiv w:val="1"/>
      <w:marLeft w:val="0"/>
      <w:marRight w:val="0"/>
      <w:marTop w:val="0"/>
      <w:marBottom w:val="0"/>
      <w:divBdr>
        <w:top w:val="none" w:sz="0" w:space="0" w:color="auto"/>
        <w:left w:val="none" w:sz="0" w:space="0" w:color="auto"/>
        <w:bottom w:val="none" w:sz="0" w:space="0" w:color="auto"/>
        <w:right w:val="none" w:sz="0" w:space="0" w:color="auto"/>
      </w:divBdr>
    </w:div>
    <w:div w:id="1203208006">
      <w:bodyDiv w:val="1"/>
      <w:marLeft w:val="0"/>
      <w:marRight w:val="0"/>
      <w:marTop w:val="0"/>
      <w:marBottom w:val="0"/>
      <w:divBdr>
        <w:top w:val="none" w:sz="0" w:space="0" w:color="auto"/>
        <w:left w:val="none" w:sz="0" w:space="0" w:color="auto"/>
        <w:bottom w:val="none" w:sz="0" w:space="0" w:color="auto"/>
        <w:right w:val="none" w:sz="0" w:space="0" w:color="auto"/>
      </w:divBdr>
    </w:div>
    <w:div w:id="1386611432">
      <w:bodyDiv w:val="1"/>
      <w:marLeft w:val="0"/>
      <w:marRight w:val="0"/>
      <w:marTop w:val="0"/>
      <w:marBottom w:val="0"/>
      <w:divBdr>
        <w:top w:val="none" w:sz="0" w:space="0" w:color="auto"/>
        <w:left w:val="none" w:sz="0" w:space="0" w:color="auto"/>
        <w:bottom w:val="none" w:sz="0" w:space="0" w:color="auto"/>
        <w:right w:val="none" w:sz="0" w:space="0" w:color="auto"/>
      </w:divBdr>
    </w:div>
    <w:div w:id="1388720306">
      <w:bodyDiv w:val="1"/>
      <w:marLeft w:val="0"/>
      <w:marRight w:val="0"/>
      <w:marTop w:val="0"/>
      <w:marBottom w:val="0"/>
      <w:divBdr>
        <w:top w:val="none" w:sz="0" w:space="0" w:color="auto"/>
        <w:left w:val="none" w:sz="0" w:space="0" w:color="auto"/>
        <w:bottom w:val="none" w:sz="0" w:space="0" w:color="auto"/>
        <w:right w:val="none" w:sz="0" w:space="0" w:color="auto"/>
      </w:divBdr>
    </w:div>
    <w:div w:id="1410157762">
      <w:bodyDiv w:val="1"/>
      <w:marLeft w:val="0"/>
      <w:marRight w:val="0"/>
      <w:marTop w:val="0"/>
      <w:marBottom w:val="0"/>
      <w:divBdr>
        <w:top w:val="none" w:sz="0" w:space="0" w:color="auto"/>
        <w:left w:val="none" w:sz="0" w:space="0" w:color="auto"/>
        <w:bottom w:val="none" w:sz="0" w:space="0" w:color="auto"/>
        <w:right w:val="none" w:sz="0" w:space="0" w:color="auto"/>
      </w:divBdr>
    </w:div>
    <w:div w:id="1537544803">
      <w:bodyDiv w:val="1"/>
      <w:marLeft w:val="0"/>
      <w:marRight w:val="0"/>
      <w:marTop w:val="0"/>
      <w:marBottom w:val="0"/>
      <w:divBdr>
        <w:top w:val="none" w:sz="0" w:space="0" w:color="auto"/>
        <w:left w:val="none" w:sz="0" w:space="0" w:color="auto"/>
        <w:bottom w:val="none" w:sz="0" w:space="0" w:color="auto"/>
        <w:right w:val="none" w:sz="0" w:space="0" w:color="auto"/>
      </w:divBdr>
    </w:div>
    <w:div w:id="1558129186">
      <w:bodyDiv w:val="1"/>
      <w:marLeft w:val="0"/>
      <w:marRight w:val="0"/>
      <w:marTop w:val="0"/>
      <w:marBottom w:val="0"/>
      <w:divBdr>
        <w:top w:val="none" w:sz="0" w:space="0" w:color="auto"/>
        <w:left w:val="none" w:sz="0" w:space="0" w:color="auto"/>
        <w:bottom w:val="none" w:sz="0" w:space="0" w:color="auto"/>
        <w:right w:val="none" w:sz="0" w:space="0" w:color="auto"/>
      </w:divBdr>
    </w:div>
    <w:div w:id="1818181926">
      <w:bodyDiv w:val="1"/>
      <w:marLeft w:val="0"/>
      <w:marRight w:val="0"/>
      <w:marTop w:val="0"/>
      <w:marBottom w:val="0"/>
      <w:divBdr>
        <w:top w:val="none" w:sz="0" w:space="0" w:color="auto"/>
        <w:left w:val="none" w:sz="0" w:space="0" w:color="auto"/>
        <w:bottom w:val="none" w:sz="0" w:space="0" w:color="auto"/>
        <w:right w:val="none" w:sz="0" w:space="0" w:color="auto"/>
      </w:divBdr>
    </w:div>
    <w:div w:id="1896820647">
      <w:bodyDiv w:val="1"/>
      <w:marLeft w:val="0"/>
      <w:marRight w:val="0"/>
      <w:marTop w:val="0"/>
      <w:marBottom w:val="0"/>
      <w:divBdr>
        <w:top w:val="none" w:sz="0" w:space="0" w:color="auto"/>
        <w:left w:val="none" w:sz="0" w:space="0" w:color="auto"/>
        <w:bottom w:val="none" w:sz="0" w:space="0" w:color="auto"/>
        <w:right w:val="none" w:sz="0" w:space="0" w:color="auto"/>
      </w:divBdr>
    </w:div>
    <w:div w:id="2057049950">
      <w:bodyDiv w:val="1"/>
      <w:marLeft w:val="0"/>
      <w:marRight w:val="0"/>
      <w:marTop w:val="0"/>
      <w:marBottom w:val="0"/>
      <w:divBdr>
        <w:top w:val="none" w:sz="0" w:space="0" w:color="auto"/>
        <w:left w:val="none" w:sz="0" w:space="0" w:color="auto"/>
        <w:bottom w:val="none" w:sz="0" w:space="0" w:color="auto"/>
        <w:right w:val="none" w:sz="0" w:space="0" w:color="auto"/>
      </w:divBdr>
    </w:div>
    <w:div w:id="2070760384">
      <w:bodyDiv w:val="1"/>
      <w:marLeft w:val="0"/>
      <w:marRight w:val="0"/>
      <w:marTop w:val="0"/>
      <w:marBottom w:val="0"/>
      <w:divBdr>
        <w:top w:val="none" w:sz="0" w:space="0" w:color="auto"/>
        <w:left w:val="none" w:sz="0" w:space="0" w:color="auto"/>
        <w:bottom w:val="none" w:sz="0" w:space="0" w:color="auto"/>
        <w:right w:val="none" w:sz="0" w:space="0" w:color="auto"/>
      </w:divBdr>
    </w:div>
    <w:div w:id="211289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D4490-50E2-422A-A8F3-FD6DD07DD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2879</Words>
  <Characters>16414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City University</Company>
  <LinksUpToDate>false</LinksUpToDate>
  <CharactersWithSpaces>19255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Fitch, Helen</dc:creator>
  <cp:keywords/>
  <dc:description/>
  <cp:lastModifiedBy>Chrzan, Malgo</cp:lastModifiedBy>
  <cp:revision>270</cp:revision>
  <cp:lastPrinted>2018-05-15T12:22:00Z</cp:lastPrinted>
  <dcterms:created xsi:type="dcterms:W3CDTF">2022-09-21T10:55:00Z</dcterms:created>
  <dcterms:modified xsi:type="dcterms:W3CDTF">2022-10-06T07:37:00Z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2021-05-21T17:00:41Z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41b19a37-b734-43dd-909c-0fcda1efa294</vt:lpwstr>
  </property>
  <property fmtid="{D5CDD505-2E9C-101B-9397-08002B2CF9AE}" pid="8" name="MSIP_Label_06c24981-b6df-48f8-949b-0896357b9b03_ContentBits">
    <vt:lpwstr>0</vt:lpwstr>
  </property>
</Properties>
</file>